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40C5B8AB" w:rsidR="00201ED0" w:rsidRDefault="007B030D" w:rsidP="002E0947">
      <w:pPr>
        <w:jc w:val="center"/>
        <w:rPr>
          <w:rFonts w:ascii="Times New Roman" w:hAnsi="Times New Roman" w:cs="Times New Roman"/>
          <w:szCs w:val="24"/>
        </w:rPr>
      </w:pPr>
      <w:r>
        <w:rPr>
          <w:rFonts w:ascii="Times New Roman" w:hAnsi="Times New Roman" w:cs="Times New Roman"/>
          <w:szCs w:val="24"/>
        </w:rPr>
        <w:t xml:space="preserve">REQUEST FOR QUOTES: </w:t>
      </w:r>
      <w:r w:rsidR="00694421">
        <w:rPr>
          <w:rFonts w:ascii="Times New Roman" w:hAnsi="Times New Roman" w:cs="Times New Roman"/>
          <w:szCs w:val="24"/>
        </w:rPr>
        <w:t>RFQ-</w:t>
      </w:r>
      <w:r w:rsidR="00EC76DF">
        <w:rPr>
          <w:rFonts w:ascii="Times New Roman" w:hAnsi="Times New Roman" w:cs="Times New Roman"/>
          <w:szCs w:val="24"/>
        </w:rPr>
        <w:t>HSH-</w:t>
      </w:r>
      <w:r w:rsidR="00694421">
        <w:rPr>
          <w:rFonts w:ascii="Times New Roman" w:hAnsi="Times New Roman" w:cs="Times New Roman"/>
          <w:szCs w:val="24"/>
        </w:rPr>
        <w:t>2</w:t>
      </w:r>
      <w:r w:rsidR="00DE4A2E">
        <w:rPr>
          <w:rFonts w:ascii="Times New Roman" w:hAnsi="Times New Roman" w:cs="Times New Roman"/>
          <w:szCs w:val="24"/>
        </w:rPr>
        <w:t>4</w:t>
      </w:r>
      <w:r w:rsidR="00694421">
        <w:rPr>
          <w:rFonts w:ascii="Times New Roman" w:hAnsi="Times New Roman" w:cs="Times New Roman"/>
          <w:szCs w:val="24"/>
        </w:rPr>
        <w:t>-</w:t>
      </w:r>
      <w:r w:rsidR="00EC76DF">
        <w:rPr>
          <w:rFonts w:ascii="Times New Roman" w:hAnsi="Times New Roman" w:cs="Times New Roman"/>
          <w:szCs w:val="24"/>
        </w:rPr>
        <w:t>630-0</w:t>
      </w:r>
      <w:r w:rsidR="00FD1E67">
        <w:rPr>
          <w:rFonts w:ascii="Times New Roman" w:hAnsi="Times New Roman" w:cs="Times New Roman"/>
          <w:szCs w:val="24"/>
        </w:rPr>
        <w:t>10</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6766C8B8" w14:textId="0EB3C0E4" w:rsidR="002B69CE" w:rsidRDefault="00FD1E67" w:rsidP="002B69CE">
      <w:pPr>
        <w:jc w:val="center"/>
        <w:rPr>
          <w:rFonts w:ascii="Times New Roman" w:eastAsia="Times New Roman" w:hAnsi="Times New Roman" w:cs="Times New Roman"/>
          <w:sz w:val="24"/>
          <w:szCs w:val="24"/>
        </w:rPr>
      </w:pPr>
      <w:r>
        <w:rPr>
          <w:rFonts w:ascii="Times New Roman" w:eastAsia="Times New Roman" w:hAnsi="Times New Roman" w:cs="Times New Roman"/>
        </w:rPr>
        <w:t xml:space="preserve">ANNUAL AND QUARTERLY </w:t>
      </w:r>
      <w:r w:rsidR="00E07D6D" w:rsidRPr="009A77BF">
        <w:rPr>
          <w:rFonts w:ascii="Times New Roman" w:eastAsia="Times New Roman" w:hAnsi="Times New Roman" w:cs="Times New Roman"/>
          <w:sz w:val="24"/>
          <w:szCs w:val="24"/>
        </w:rPr>
        <w:t>INSPECTION, TESTING AND SERVICE FOR FIRE SPRINKERS</w:t>
      </w:r>
    </w:p>
    <w:p w14:paraId="20FBA4D3" w14:textId="77777777" w:rsidR="00E07D6D" w:rsidRPr="00390DEE" w:rsidRDefault="00E07D6D" w:rsidP="002B69CE">
      <w:pPr>
        <w:jc w:val="center"/>
        <w:rPr>
          <w:rFonts w:ascii="Times New Roman" w:hAnsi="Times New Roman" w:cs="Times New Roman"/>
        </w:rPr>
      </w:pPr>
    </w:p>
    <w:p w14:paraId="589C0DE2" w14:textId="1B636A9B"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343437">
        <w:rPr>
          <w:rFonts w:ascii="Times New Roman" w:hAnsi="Times New Roman" w:cs="Times New Roman"/>
          <w:szCs w:val="24"/>
        </w:rPr>
        <w:t xml:space="preserve">September </w:t>
      </w:r>
      <w:r w:rsidR="00E07D6D">
        <w:rPr>
          <w:rFonts w:ascii="Times New Roman" w:hAnsi="Times New Roman" w:cs="Times New Roman"/>
          <w:szCs w:val="24"/>
        </w:rPr>
        <w:t>8</w:t>
      </w:r>
      <w:r w:rsidRPr="00F768D1">
        <w:rPr>
          <w:rFonts w:ascii="Times New Roman" w:hAnsi="Times New Roman" w:cs="Times New Roman"/>
          <w:szCs w:val="24"/>
        </w:rPr>
        <w:t>, 202</w:t>
      </w:r>
      <w:r w:rsidR="008916FC" w:rsidRPr="00F768D1">
        <w:rPr>
          <w:rFonts w:ascii="Times New Roman" w:hAnsi="Times New Roman" w:cs="Times New Roman"/>
          <w:szCs w:val="24"/>
        </w:rPr>
        <w:t>3</w:t>
      </w:r>
    </w:p>
    <w:p w14:paraId="3A90E280" w14:textId="4BDB1F7B"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CC7EAF">
        <w:rPr>
          <w:rFonts w:ascii="Times New Roman" w:hAnsi="Times New Roman" w:cs="Times New Roman"/>
          <w:szCs w:val="24"/>
        </w:rPr>
        <w:t xml:space="preserve">September </w:t>
      </w:r>
      <w:r w:rsidR="00343437">
        <w:rPr>
          <w:rFonts w:ascii="Times New Roman" w:hAnsi="Times New Roman" w:cs="Times New Roman"/>
          <w:szCs w:val="24"/>
        </w:rPr>
        <w:t>2</w:t>
      </w:r>
      <w:r w:rsidR="00E07D6D">
        <w:rPr>
          <w:rFonts w:ascii="Times New Roman" w:hAnsi="Times New Roman" w:cs="Times New Roman"/>
          <w:szCs w:val="24"/>
        </w:rPr>
        <w:t>2</w:t>
      </w:r>
      <w:r w:rsidRPr="00F768D1">
        <w:rPr>
          <w:rFonts w:ascii="Times New Roman" w:hAnsi="Times New Roman" w:cs="Times New Roman"/>
          <w:szCs w:val="24"/>
        </w:rPr>
        <w:t xml:space="preserve">, </w:t>
      </w:r>
      <w:r w:rsidR="00FE54C3" w:rsidRPr="00F768D1">
        <w:rPr>
          <w:rFonts w:ascii="Times New Roman" w:hAnsi="Times New Roman" w:cs="Times New Roman"/>
          <w:szCs w:val="24"/>
        </w:rPr>
        <w:t>202</w:t>
      </w:r>
      <w:r w:rsidR="0092116B" w:rsidRPr="00F768D1">
        <w:rPr>
          <w:rFonts w:ascii="Times New Roman" w:hAnsi="Times New Roman" w:cs="Times New Roman"/>
          <w:szCs w:val="24"/>
        </w:rPr>
        <w:t>3</w:t>
      </w:r>
      <w:r w:rsidR="00FE54C3" w:rsidRPr="00354C52">
        <w:rPr>
          <w:rFonts w:ascii="Times New Roman" w:hAnsi="Times New Roman" w:cs="Times New Roman"/>
          <w:szCs w:val="24"/>
        </w:rPr>
        <w:t>,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66192E8F" w:rsidR="00A30CDE" w:rsidRPr="00354C52" w:rsidRDefault="003E373D" w:rsidP="00A30CDE">
      <w:pPr>
        <w:pStyle w:val="BodyText"/>
        <w:spacing w:before="5"/>
        <w:rPr>
          <w:rFonts w:ascii="Times New Roman"/>
        </w:rPr>
      </w:pPr>
      <w:r w:rsidRPr="00354C52">
        <w:rPr>
          <w:rFonts w:ascii="Times New Roman"/>
        </w:rPr>
        <w:t>Hawaii State Hospital (HSH) is seeking a contract for</w:t>
      </w:r>
      <w:r w:rsidR="00AD5396">
        <w:rPr>
          <w:rFonts w:ascii="Times New Roman"/>
        </w:rPr>
        <w:t xml:space="preserve"> </w:t>
      </w:r>
      <w:r w:rsidR="00390DEE">
        <w:rPr>
          <w:rFonts w:ascii="Times New Roman"/>
        </w:rPr>
        <w:t>the</w:t>
      </w:r>
      <w:r w:rsidR="00CC445B">
        <w:rPr>
          <w:rFonts w:ascii="Times New Roman"/>
        </w:rPr>
        <w:t xml:space="preserve"> </w:t>
      </w:r>
      <w:r w:rsidR="003A5188">
        <w:rPr>
          <w:rFonts w:ascii="Times New Roman" w:eastAsia="Times New Roman" w:hAnsi="Times New Roman"/>
        </w:rPr>
        <w:t xml:space="preserve">Annual and Quarterly </w:t>
      </w:r>
      <w:r w:rsidR="003A5188" w:rsidRPr="009A77BF">
        <w:rPr>
          <w:rFonts w:ascii="Times New Roman" w:eastAsia="Times New Roman" w:hAnsi="Times New Roman" w:cs="Times New Roman"/>
        </w:rPr>
        <w:t xml:space="preserve">inspection, testing and service of all fire sprinkler systems </w:t>
      </w:r>
      <w:r w:rsidR="00CC445B">
        <w:rPr>
          <w:rFonts w:ascii="Times New Roman"/>
        </w:rPr>
        <w:t>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1E9B64E" w14:textId="0D22581D" w:rsidR="00A30CDE" w:rsidRPr="00354C52" w:rsidRDefault="00A30CDE" w:rsidP="002B69CE">
      <w:pPr>
        <w:pStyle w:val="BodyText"/>
        <w:numPr>
          <w:ilvl w:val="0"/>
          <w:numId w:val="10"/>
        </w:numPr>
        <w:spacing w:before="5"/>
        <w:ind w:left="360"/>
        <w:rPr>
          <w:rFonts w:ascii="Times New Roman"/>
          <w:b/>
          <w:bCs/>
        </w:rPr>
      </w:pPr>
      <w:r w:rsidRPr="00354C52">
        <w:rPr>
          <w:rFonts w:ascii="Times New Roman"/>
          <w:b/>
          <w:bCs/>
        </w:rPr>
        <w:t>Scope of Services</w:t>
      </w:r>
    </w:p>
    <w:p w14:paraId="40F25BAD" w14:textId="2CB3DE15" w:rsidR="00A30CDE" w:rsidRPr="00354C52" w:rsidRDefault="00A30CDE" w:rsidP="00A30CDE">
      <w:pPr>
        <w:pStyle w:val="BodyText"/>
        <w:spacing w:before="5"/>
        <w:rPr>
          <w:rFonts w:ascii="Times New Roman"/>
        </w:rPr>
      </w:pPr>
    </w:p>
    <w:p w14:paraId="630F6622" w14:textId="5060E311" w:rsidR="00334E81" w:rsidRPr="00354C52" w:rsidRDefault="0076670A" w:rsidP="003737D9">
      <w:pPr>
        <w:pStyle w:val="BodyText"/>
        <w:spacing w:before="5"/>
        <w:ind w:left="360"/>
        <w:rPr>
          <w:rFonts w:ascii="Times New Roman"/>
          <w:b/>
          <w:bCs/>
        </w:rPr>
      </w:pPr>
      <w:r>
        <w:rPr>
          <w:rFonts w:ascii="Times New Roman"/>
          <w:b/>
          <w:bCs/>
        </w:rPr>
        <w:t>Service</w:t>
      </w:r>
      <w:r w:rsidR="00CC7EAF">
        <w:rPr>
          <w:rFonts w:ascii="Times New Roman"/>
          <w:b/>
          <w:bCs/>
        </w:rPr>
        <w:t>:</w:t>
      </w:r>
    </w:p>
    <w:p w14:paraId="60CE16D1" w14:textId="77777777" w:rsidR="00334E81" w:rsidRPr="00354C52" w:rsidRDefault="00334E81" w:rsidP="00334E81">
      <w:pPr>
        <w:rPr>
          <w:rFonts w:ascii="Times New Roman" w:hAnsi="Times New Roman" w:cs="Times New Roman"/>
        </w:rPr>
      </w:pPr>
    </w:p>
    <w:p w14:paraId="0C66BF34" w14:textId="71A44B94" w:rsidR="00750BFF" w:rsidRDefault="00750BFF" w:rsidP="00750BFF">
      <w:pPr>
        <w:pStyle w:val="BodyText"/>
        <w:spacing w:before="5"/>
        <w:ind w:left="360"/>
        <w:rPr>
          <w:rFonts w:ascii="Times New Roman" w:eastAsia="Times New Roman" w:hAnsi="Times New Roman" w:cs="Times New Roman"/>
        </w:rPr>
      </w:pPr>
      <w:r>
        <w:rPr>
          <w:rFonts w:ascii="Times New Roman" w:eastAsia="Times New Roman" w:hAnsi="Times New Roman"/>
        </w:rPr>
        <w:t>Contractors</w:t>
      </w:r>
      <w:r w:rsidRPr="009A77BF">
        <w:rPr>
          <w:rFonts w:ascii="Times New Roman" w:eastAsia="Times New Roman" w:hAnsi="Times New Roman" w:cs="Times New Roman"/>
        </w:rPr>
        <w:t xml:space="preserve"> may submit bids for Fire Safety System components. All bids must be received by September 20, 2023</w:t>
      </w:r>
      <w:r w:rsidR="00BA058B">
        <w:rPr>
          <w:rFonts w:ascii="Times New Roman" w:eastAsia="Times New Roman" w:hAnsi="Times New Roman" w:cs="Times New Roman"/>
        </w:rPr>
        <w:t>:</w:t>
      </w:r>
    </w:p>
    <w:p w14:paraId="46F46660" w14:textId="29084339" w:rsidR="00BA058B" w:rsidRDefault="00BA058B" w:rsidP="00750BFF">
      <w:pPr>
        <w:pStyle w:val="BodyText"/>
        <w:spacing w:before="5"/>
        <w:ind w:left="360"/>
        <w:rPr>
          <w:rFonts w:ascii="Times New Roman" w:eastAsia="Times New Roman" w:hAnsi="Times New Roman" w:cs="Times New Roman"/>
        </w:rPr>
      </w:pPr>
    </w:p>
    <w:p w14:paraId="28A89AC8" w14:textId="77777777" w:rsidR="00BA058B" w:rsidRPr="00F65DE3" w:rsidRDefault="00BA058B" w:rsidP="00BA058B">
      <w:pPr>
        <w:widowControl/>
        <w:numPr>
          <w:ilvl w:val="0"/>
          <w:numId w:val="20"/>
        </w:numPr>
        <w:autoSpaceDE/>
        <w:autoSpaceDN/>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Fire Sprinkler and Pump Systems</w:t>
      </w:r>
    </w:p>
    <w:p w14:paraId="6746B2CF" w14:textId="77777777" w:rsidR="00BA058B" w:rsidRPr="00F65DE3" w:rsidRDefault="00BA058B" w:rsidP="00BA058B">
      <w:pPr>
        <w:widowControl/>
        <w:numPr>
          <w:ilvl w:val="0"/>
          <w:numId w:val="20"/>
        </w:numPr>
        <w:autoSpaceDE/>
        <w:autoSpaceDN/>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Fire Extinguishers</w:t>
      </w:r>
    </w:p>
    <w:p w14:paraId="1E46AC55" w14:textId="77777777" w:rsidR="00BA058B" w:rsidRPr="00F65DE3" w:rsidRDefault="00BA058B" w:rsidP="00BA058B">
      <w:pPr>
        <w:widowControl/>
        <w:numPr>
          <w:ilvl w:val="0"/>
          <w:numId w:val="20"/>
        </w:numPr>
        <w:autoSpaceDE/>
        <w:autoSpaceDN/>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Fire Hydrants</w:t>
      </w:r>
    </w:p>
    <w:p w14:paraId="54DCC028" w14:textId="77777777" w:rsidR="00BA058B" w:rsidRDefault="00BA058B" w:rsidP="00BA058B">
      <w:pPr>
        <w:rPr>
          <w:rFonts w:ascii="Times New Roman" w:eastAsia="Times New Roman" w:hAnsi="Times New Roman" w:cs="Times New Roman"/>
        </w:rPr>
      </w:pPr>
    </w:p>
    <w:p w14:paraId="1B58F38A" w14:textId="4182E01E" w:rsidR="001C5F91" w:rsidRPr="009A77BF" w:rsidRDefault="00BB48AE" w:rsidP="00BA058B">
      <w:pPr>
        <w:ind w:left="360"/>
        <w:rPr>
          <w:rFonts w:ascii="Times New Roman" w:eastAsia="Times New Roman" w:hAnsi="Times New Roman" w:cs="Times New Roman"/>
          <w:sz w:val="24"/>
          <w:szCs w:val="24"/>
        </w:rPr>
      </w:pPr>
      <w:r>
        <w:rPr>
          <w:rFonts w:ascii="Times New Roman" w:eastAsia="Times New Roman" w:hAnsi="Times New Roman" w:cs="Times New Roman"/>
        </w:rPr>
        <w:t xml:space="preserve">Contractor who is </w:t>
      </w:r>
      <w:r w:rsidR="001C5F91" w:rsidRPr="009A77BF">
        <w:rPr>
          <w:rFonts w:ascii="Times New Roman" w:eastAsia="Times New Roman" w:hAnsi="Times New Roman" w:cs="Times New Roman"/>
          <w:sz w:val="24"/>
          <w:szCs w:val="24"/>
        </w:rPr>
        <w:t xml:space="preserve">awarded </w:t>
      </w:r>
      <w:r>
        <w:rPr>
          <w:rFonts w:ascii="Times New Roman" w:eastAsia="Times New Roman" w:hAnsi="Times New Roman" w:cs="Times New Roman"/>
          <w:sz w:val="24"/>
          <w:szCs w:val="24"/>
        </w:rPr>
        <w:t xml:space="preserve">the </w:t>
      </w:r>
      <w:r w:rsidR="001C5F91" w:rsidRPr="009A77BF">
        <w:rPr>
          <w:rFonts w:ascii="Times New Roman" w:eastAsia="Times New Roman" w:hAnsi="Times New Roman" w:cs="Times New Roman"/>
          <w:sz w:val="24"/>
          <w:szCs w:val="24"/>
        </w:rPr>
        <w:t>contract must comply with the terms of the General Conditions. In addition, required work shall meet preventative maintenance and inspection service standards of:</w:t>
      </w:r>
    </w:p>
    <w:p w14:paraId="3E83C010" w14:textId="77777777" w:rsidR="001C5F91" w:rsidRPr="009A77BF" w:rsidRDefault="001C5F91" w:rsidP="001C5F91">
      <w:pPr>
        <w:rPr>
          <w:rFonts w:ascii="Times New Roman" w:eastAsia="Times New Roman" w:hAnsi="Times New Roman" w:cs="Times New Roman"/>
          <w:sz w:val="24"/>
          <w:szCs w:val="24"/>
        </w:rPr>
      </w:pPr>
    </w:p>
    <w:p w14:paraId="5F6BF1DD" w14:textId="77777777" w:rsidR="001C5F91" w:rsidRPr="009A77BF" w:rsidRDefault="001C5F91" w:rsidP="001C5F91">
      <w:pPr>
        <w:widowControl/>
        <w:numPr>
          <w:ilvl w:val="0"/>
          <w:numId w:val="19"/>
        </w:numPr>
        <w:autoSpaceDE/>
        <w:autoSpaceDN/>
        <w:spacing w:after="160"/>
        <w:rPr>
          <w:rFonts w:ascii="Times New Roman" w:eastAsia="Times New Roman" w:hAnsi="Times New Roman" w:cs="Times New Roman"/>
          <w:sz w:val="24"/>
          <w:szCs w:val="24"/>
        </w:rPr>
      </w:pPr>
      <w:r w:rsidRPr="009A77BF">
        <w:rPr>
          <w:rFonts w:ascii="Times New Roman" w:eastAsia="Times New Roman" w:hAnsi="Times New Roman" w:cs="Times New Roman"/>
          <w:sz w:val="24"/>
          <w:szCs w:val="24"/>
        </w:rPr>
        <w:t>Fire Sprinkler Systems, including pumps and hydrants in order to comply with NFPA 25 and The Joint Commission.</w:t>
      </w:r>
    </w:p>
    <w:p w14:paraId="4B2A9323" w14:textId="77777777" w:rsidR="001C5F91" w:rsidRPr="009A77BF" w:rsidRDefault="001C5F91" w:rsidP="001C5F91">
      <w:pPr>
        <w:widowControl/>
        <w:numPr>
          <w:ilvl w:val="0"/>
          <w:numId w:val="19"/>
        </w:numPr>
        <w:autoSpaceDE/>
        <w:autoSpaceDN/>
        <w:spacing w:after="160"/>
        <w:rPr>
          <w:rFonts w:ascii="Times New Roman" w:eastAsia="Times New Roman" w:hAnsi="Times New Roman" w:cs="Times New Roman"/>
          <w:sz w:val="24"/>
          <w:szCs w:val="24"/>
        </w:rPr>
      </w:pPr>
      <w:r w:rsidRPr="009A77BF">
        <w:rPr>
          <w:rFonts w:ascii="Times New Roman" w:eastAsia="Times New Roman" w:hAnsi="Times New Roman" w:cs="Times New Roman"/>
          <w:sz w:val="24"/>
          <w:szCs w:val="24"/>
        </w:rPr>
        <w:t>29 CFR 1910.157 and NFPA 10 requirements shall be met for Portable Fire Extinguishers and testing.</w:t>
      </w:r>
    </w:p>
    <w:p w14:paraId="3B5B761D" w14:textId="37565177" w:rsidR="001C5F91" w:rsidRPr="003C125B" w:rsidRDefault="001C5F91" w:rsidP="003C125B">
      <w:pPr>
        <w:pStyle w:val="ListParagraph"/>
        <w:numPr>
          <w:ilvl w:val="0"/>
          <w:numId w:val="19"/>
        </w:numPr>
        <w:rPr>
          <w:rFonts w:ascii="Times New Roman" w:eastAsia="Times New Roman" w:hAnsi="Times New Roman" w:cs="Times New Roman"/>
          <w:sz w:val="24"/>
          <w:szCs w:val="24"/>
        </w:rPr>
      </w:pPr>
      <w:r w:rsidRPr="003C125B">
        <w:rPr>
          <w:rFonts w:ascii="Times New Roman" w:eastAsia="Times New Roman" w:hAnsi="Times New Roman" w:cs="Times New Roman"/>
          <w:sz w:val="24"/>
          <w:szCs w:val="24"/>
        </w:rPr>
        <w:t>NFPA 1, NFPA 25 &amp; NFPA 291 requirements shall be met for Fire Hydrants</w:t>
      </w:r>
    </w:p>
    <w:p w14:paraId="3BB20428" w14:textId="17B541D5" w:rsidR="003C125B" w:rsidRDefault="003C125B" w:rsidP="003C125B">
      <w:pPr>
        <w:ind w:left="360"/>
        <w:rPr>
          <w:rFonts w:ascii="Times New Roman" w:eastAsia="Times New Roman" w:hAnsi="Times New Roman" w:cs="Times New Roman"/>
          <w:sz w:val="24"/>
          <w:szCs w:val="24"/>
        </w:rPr>
      </w:pPr>
    </w:p>
    <w:p w14:paraId="60DF76FE" w14:textId="76BA4EE2" w:rsidR="003C125B" w:rsidRDefault="003C125B" w:rsidP="003C125B">
      <w:pPr>
        <w:ind w:left="36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 xml:space="preserve">Contractor(s) shall provide </w:t>
      </w:r>
      <w:r>
        <w:rPr>
          <w:rFonts w:ascii="Times New Roman" w:eastAsia="Times New Roman" w:hAnsi="Times New Roman" w:cs="Times New Roman"/>
          <w:sz w:val="24"/>
          <w:szCs w:val="24"/>
        </w:rPr>
        <w:t>i</w:t>
      </w:r>
      <w:r w:rsidRPr="00F65DE3">
        <w:rPr>
          <w:rFonts w:ascii="Times New Roman" w:eastAsia="Times New Roman" w:hAnsi="Times New Roman" w:cs="Times New Roman"/>
          <w:sz w:val="24"/>
          <w:szCs w:val="24"/>
        </w:rPr>
        <w:t>nspections and testing of fire extinguishers, pump, hydrant and sprinkler systems as described herein and is responsible for all labor, material, tools, equipment, transportation and mileage costs necessary to complete all inspections and testing described in this bid document.</w:t>
      </w:r>
    </w:p>
    <w:p w14:paraId="4718141A" w14:textId="7F7A30CA" w:rsidR="00DC74C1" w:rsidRPr="00F65DE3" w:rsidRDefault="00DC74C1" w:rsidP="00DC74C1">
      <w:pPr>
        <w:ind w:left="30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lastRenderedPageBreak/>
        <w:t>The term of any resulting contract shall begin on September 2</w:t>
      </w:r>
      <w:r w:rsidR="002B4704">
        <w:rPr>
          <w:rFonts w:ascii="Times New Roman" w:eastAsia="Times New Roman" w:hAnsi="Times New Roman" w:cs="Times New Roman"/>
          <w:sz w:val="24"/>
          <w:szCs w:val="24"/>
        </w:rPr>
        <w:t>5</w:t>
      </w:r>
      <w:r w:rsidRPr="00F65DE3">
        <w:rPr>
          <w:rFonts w:ascii="Times New Roman" w:eastAsia="Times New Roman" w:hAnsi="Times New Roman" w:cs="Times New Roman"/>
          <w:sz w:val="24"/>
          <w:szCs w:val="24"/>
        </w:rPr>
        <w:t xml:space="preserve">, 2023 and end on or before </w:t>
      </w:r>
      <w:r w:rsidR="00E57DD4">
        <w:rPr>
          <w:rFonts w:ascii="Times New Roman" w:eastAsia="Times New Roman" w:hAnsi="Times New Roman" w:cs="Times New Roman"/>
          <w:sz w:val="24"/>
          <w:szCs w:val="24"/>
        </w:rPr>
        <w:t>September 2</w:t>
      </w:r>
      <w:r w:rsidR="002B4704">
        <w:rPr>
          <w:rFonts w:ascii="Times New Roman" w:eastAsia="Times New Roman" w:hAnsi="Times New Roman" w:cs="Times New Roman"/>
          <w:sz w:val="24"/>
          <w:szCs w:val="24"/>
        </w:rPr>
        <w:t>4</w:t>
      </w:r>
      <w:r w:rsidRPr="00F65DE3">
        <w:rPr>
          <w:rFonts w:ascii="Times New Roman" w:eastAsia="Times New Roman" w:hAnsi="Times New Roman" w:cs="Times New Roman"/>
          <w:sz w:val="24"/>
          <w:szCs w:val="24"/>
        </w:rPr>
        <w:t xml:space="preserve">, 2024.  </w:t>
      </w:r>
      <w:r w:rsidRPr="00F65DE3">
        <w:rPr>
          <w:rFonts w:ascii="Times New Roman" w:eastAsia="Times New Roman" w:hAnsi="Times New Roman" w:cs="Times New Roman"/>
          <w:b/>
          <w:sz w:val="24"/>
          <w:szCs w:val="24"/>
        </w:rPr>
        <w:t>All testing must be completed by June 28, 2024</w:t>
      </w:r>
      <w:r w:rsidRPr="00F65DE3">
        <w:rPr>
          <w:rFonts w:ascii="Times New Roman" w:eastAsia="Times New Roman" w:hAnsi="Times New Roman" w:cs="Times New Roman"/>
          <w:sz w:val="24"/>
          <w:szCs w:val="24"/>
        </w:rPr>
        <w:t>.</w:t>
      </w:r>
    </w:p>
    <w:p w14:paraId="01C80C34" w14:textId="77777777" w:rsidR="00DC74C1" w:rsidRPr="00F65DE3" w:rsidRDefault="00DC74C1" w:rsidP="00DC74C1">
      <w:pPr>
        <w:rPr>
          <w:rFonts w:ascii="Times New Roman" w:eastAsia="Times New Roman" w:hAnsi="Times New Roman" w:cs="Times New Roman"/>
          <w:sz w:val="24"/>
          <w:szCs w:val="24"/>
        </w:rPr>
      </w:pPr>
    </w:p>
    <w:p w14:paraId="7288E9CD" w14:textId="77777777" w:rsidR="00DC74C1" w:rsidRPr="00F65DE3" w:rsidRDefault="00DC74C1" w:rsidP="00DC74C1">
      <w:pPr>
        <w:ind w:firstLine="30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 xml:space="preserve">To respond to this IFB, potential vendors must provide separate bids (up to three)     </w:t>
      </w:r>
    </w:p>
    <w:p w14:paraId="097E3F2F" w14:textId="77777777" w:rsidR="00DC74C1" w:rsidRPr="00F65DE3" w:rsidRDefault="00DC74C1" w:rsidP="00DC74C1">
      <w:pPr>
        <w:ind w:firstLine="30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for each of the following:</w:t>
      </w:r>
    </w:p>
    <w:p w14:paraId="4B4AB33C" w14:textId="77777777" w:rsidR="00DC74C1" w:rsidRPr="00F65DE3" w:rsidRDefault="00DC74C1" w:rsidP="00DC74C1">
      <w:pPr>
        <w:rPr>
          <w:rFonts w:ascii="Times New Roman" w:eastAsia="Times New Roman" w:hAnsi="Times New Roman" w:cs="Times New Roman"/>
          <w:sz w:val="24"/>
          <w:szCs w:val="24"/>
        </w:rPr>
      </w:pPr>
    </w:p>
    <w:p w14:paraId="0BCAD161" w14:textId="77777777" w:rsidR="00DC74C1" w:rsidRPr="00F65DE3" w:rsidRDefault="00DC74C1" w:rsidP="00DC74C1">
      <w:pPr>
        <w:widowControl/>
        <w:numPr>
          <w:ilvl w:val="0"/>
          <w:numId w:val="25"/>
        </w:numPr>
        <w:autoSpaceDE/>
        <w:autoSpaceDN/>
        <w:rPr>
          <w:rFonts w:ascii="Times New Roman" w:eastAsia="Times New Roman" w:hAnsi="Times New Roman" w:cs="Times New Roman"/>
          <w:b/>
          <w:sz w:val="24"/>
          <w:szCs w:val="24"/>
        </w:rPr>
      </w:pPr>
      <w:r w:rsidRPr="00F65DE3">
        <w:rPr>
          <w:rFonts w:ascii="Times New Roman" w:eastAsia="Times New Roman" w:hAnsi="Times New Roman" w:cs="Times New Roman"/>
          <w:b/>
          <w:sz w:val="24"/>
          <w:szCs w:val="24"/>
        </w:rPr>
        <w:t>The contractor shall provide sprinkler testing and inspection for the following buildings:</w:t>
      </w:r>
    </w:p>
    <w:p w14:paraId="7ECF1BC6" w14:textId="77777777" w:rsidR="00DC74C1" w:rsidRPr="00F65DE3" w:rsidRDefault="00DC74C1" w:rsidP="00DC74C1">
      <w:pPr>
        <w:widowControl/>
        <w:numPr>
          <w:ilvl w:val="0"/>
          <w:numId w:val="24"/>
        </w:numPr>
        <w:autoSpaceDE/>
        <w:autoSpaceDN/>
        <w:ind w:firstLine="18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 xml:space="preserve">Four (4) Quarterly Automatic Fire Sprinkler Tests:  Bldg B, I, H, F, E, L,    </w:t>
      </w:r>
    </w:p>
    <w:p w14:paraId="6A697B34" w14:textId="77777777" w:rsidR="00DC74C1" w:rsidRPr="00F65DE3" w:rsidRDefault="00DC74C1" w:rsidP="00DC74C1">
      <w:pPr>
        <w:ind w:left="900" w:firstLine="54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Guensberg (S, T, U), and New Patient Facility (Hale Ho’ola)</w:t>
      </w:r>
    </w:p>
    <w:p w14:paraId="6BA878E4" w14:textId="77777777" w:rsidR="00DC74C1" w:rsidRPr="00F65DE3" w:rsidRDefault="00DC74C1" w:rsidP="00DC74C1">
      <w:pPr>
        <w:ind w:left="900" w:firstLine="54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-1</w:t>
      </w:r>
      <w:r w:rsidRPr="00F65DE3">
        <w:rPr>
          <w:rFonts w:ascii="Times New Roman" w:eastAsia="Times New Roman" w:hAnsi="Times New Roman" w:cs="Times New Roman"/>
          <w:sz w:val="24"/>
          <w:szCs w:val="24"/>
          <w:vertAlign w:val="superscript"/>
        </w:rPr>
        <w:t>st</w:t>
      </w:r>
      <w:r w:rsidRPr="00F65DE3">
        <w:rPr>
          <w:rFonts w:ascii="Times New Roman" w:eastAsia="Times New Roman" w:hAnsi="Times New Roman" w:cs="Times New Roman"/>
          <w:sz w:val="24"/>
          <w:szCs w:val="24"/>
        </w:rPr>
        <w:t xml:space="preserve"> Quarter completed by September 29, 2023.</w:t>
      </w:r>
    </w:p>
    <w:p w14:paraId="3932BE76" w14:textId="77777777" w:rsidR="00DC74C1" w:rsidRPr="00F65DE3" w:rsidRDefault="00DC74C1" w:rsidP="00DC74C1">
      <w:pPr>
        <w:ind w:left="900" w:firstLine="54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-2</w:t>
      </w:r>
      <w:r w:rsidRPr="00F65DE3">
        <w:rPr>
          <w:rFonts w:ascii="Times New Roman" w:eastAsia="Times New Roman" w:hAnsi="Times New Roman" w:cs="Times New Roman"/>
          <w:sz w:val="24"/>
          <w:szCs w:val="24"/>
          <w:vertAlign w:val="superscript"/>
        </w:rPr>
        <w:t>nd</w:t>
      </w:r>
      <w:r w:rsidRPr="00F65DE3">
        <w:rPr>
          <w:rFonts w:ascii="Times New Roman" w:eastAsia="Times New Roman" w:hAnsi="Times New Roman" w:cs="Times New Roman"/>
          <w:sz w:val="24"/>
          <w:szCs w:val="24"/>
        </w:rPr>
        <w:t xml:space="preserve"> Quarter completed between December 1-27, 2023.</w:t>
      </w:r>
    </w:p>
    <w:p w14:paraId="6AC1839D" w14:textId="77777777" w:rsidR="00DC74C1" w:rsidRPr="00F65DE3" w:rsidRDefault="00DC74C1" w:rsidP="00DC74C1">
      <w:pPr>
        <w:ind w:left="900" w:firstLine="54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-3</w:t>
      </w:r>
      <w:r w:rsidRPr="00F65DE3">
        <w:rPr>
          <w:rFonts w:ascii="Times New Roman" w:eastAsia="Times New Roman" w:hAnsi="Times New Roman" w:cs="Times New Roman"/>
          <w:sz w:val="24"/>
          <w:szCs w:val="24"/>
          <w:vertAlign w:val="superscript"/>
        </w:rPr>
        <w:t>rd</w:t>
      </w:r>
      <w:r w:rsidRPr="00F65DE3">
        <w:rPr>
          <w:rFonts w:ascii="Times New Roman" w:eastAsia="Times New Roman" w:hAnsi="Times New Roman" w:cs="Times New Roman"/>
          <w:sz w:val="24"/>
          <w:szCs w:val="24"/>
        </w:rPr>
        <w:t xml:space="preserve"> Quarter completed between March 1-29, 2024.</w:t>
      </w:r>
    </w:p>
    <w:p w14:paraId="1CE31A92" w14:textId="77777777" w:rsidR="00DC74C1" w:rsidRPr="00F65DE3" w:rsidRDefault="00DC74C1" w:rsidP="00DC74C1">
      <w:pPr>
        <w:ind w:left="900" w:firstLine="54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-4</w:t>
      </w:r>
      <w:r w:rsidRPr="00F65DE3">
        <w:rPr>
          <w:rFonts w:ascii="Times New Roman" w:eastAsia="Times New Roman" w:hAnsi="Times New Roman" w:cs="Times New Roman"/>
          <w:sz w:val="24"/>
          <w:szCs w:val="24"/>
          <w:vertAlign w:val="superscript"/>
        </w:rPr>
        <w:t>th</w:t>
      </w:r>
      <w:r w:rsidRPr="00F65DE3">
        <w:rPr>
          <w:rFonts w:ascii="Times New Roman" w:eastAsia="Times New Roman" w:hAnsi="Times New Roman" w:cs="Times New Roman"/>
          <w:sz w:val="24"/>
          <w:szCs w:val="24"/>
        </w:rPr>
        <w:t xml:space="preserve"> Quarter completed between June 3-28, 2024.</w:t>
      </w:r>
    </w:p>
    <w:p w14:paraId="4F7F022B" w14:textId="77777777" w:rsidR="00DC74C1" w:rsidRPr="00F65DE3" w:rsidRDefault="00DC74C1" w:rsidP="00DC74C1">
      <w:pPr>
        <w:ind w:left="900" w:firstLine="540"/>
        <w:rPr>
          <w:rFonts w:ascii="Times New Roman" w:eastAsia="Times New Roman" w:hAnsi="Times New Roman" w:cs="Times New Roman"/>
          <w:sz w:val="24"/>
          <w:szCs w:val="24"/>
        </w:rPr>
      </w:pPr>
    </w:p>
    <w:p w14:paraId="56830F20" w14:textId="77777777" w:rsidR="00DC74C1" w:rsidRPr="00F65DE3" w:rsidRDefault="00DC74C1" w:rsidP="00DC74C1">
      <w:pPr>
        <w:widowControl/>
        <w:numPr>
          <w:ilvl w:val="0"/>
          <w:numId w:val="24"/>
        </w:numPr>
        <w:autoSpaceDE/>
        <w:autoSpaceDN/>
        <w:ind w:firstLine="18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Four (4) Quarterly Automatic Fire Sprinkler Tests:  Cottage M, N, O, P</w:t>
      </w:r>
    </w:p>
    <w:p w14:paraId="7CE820DA" w14:textId="77777777" w:rsidR="00DC74C1" w:rsidRPr="00F65DE3" w:rsidRDefault="00DC74C1" w:rsidP="00DC74C1">
      <w:pPr>
        <w:ind w:left="144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-1st Quarter completed by September 29, 2023.</w:t>
      </w:r>
    </w:p>
    <w:p w14:paraId="7041506A" w14:textId="77777777" w:rsidR="00DC74C1" w:rsidRPr="00F65DE3" w:rsidRDefault="00DC74C1" w:rsidP="00DC74C1">
      <w:pPr>
        <w:ind w:left="144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-2nd Quarter completed between December 1-27, 2023.</w:t>
      </w:r>
    </w:p>
    <w:p w14:paraId="14B6F137" w14:textId="77777777" w:rsidR="00DC74C1" w:rsidRPr="00F65DE3" w:rsidRDefault="00DC74C1" w:rsidP="00DC74C1">
      <w:pPr>
        <w:ind w:left="144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-3rd Quarter completed between March 1-29, 2024.</w:t>
      </w:r>
    </w:p>
    <w:p w14:paraId="49508473" w14:textId="77777777" w:rsidR="00DC74C1" w:rsidRPr="00F65DE3" w:rsidRDefault="00DC74C1" w:rsidP="00DC74C1">
      <w:pPr>
        <w:ind w:left="144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-4th Quarter completed between June 3-28, 2024.</w:t>
      </w:r>
    </w:p>
    <w:p w14:paraId="30F615D5" w14:textId="77777777" w:rsidR="00DC74C1" w:rsidRPr="00F65DE3" w:rsidRDefault="00DC74C1" w:rsidP="00DC74C1">
      <w:pPr>
        <w:ind w:left="1440"/>
        <w:rPr>
          <w:rFonts w:ascii="Times New Roman" w:eastAsia="Times New Roman" w:hAnsi="Times New Roman" w:cs="Times New Roman"/>
          <w:sz w:val="24"/>
          <w:szCs w:val="24"/>
        </w:rPr>
      </w:pPr>
    </w:p>
    <w:p w14:paraId="6BB04EFD" w14:textId="77777777" w:rsidR="00DC74C1" w:rsidRPr="00F65DE3" w:rsidRDefault="00DC74C1" w:rsidP="00DC74C1">
      <w:pPr>
        <w:widowControl/>
        <w:numPr>
          <w:ilvl w:val="0"/>
          <w:numId w:val="24"/>
        </w:numPr>
        <w:autoSpaceDE/>
        <w:autoSpaceDN/>
        <w:ind w:firstLine="18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 xml:space="preserve">One (1) Fire Pump Annual Test and Inspection: Bldg S,T,U and New    </w:t>
      </w:r>
    </w:p>
    <w:p w14:paraId="65D32C1B" w14:textId="77777777" w:rsidR="00DC74C1" w:rsidRPr="00F65DE3" w:rsidRDefault="00DC74C1" w:rsidP="00DC74C1">
      <w:pPr>
        <w:ind w:left="900" w:firstLine="54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Patient Facility (Hale Ho’ola)</w:t>
      </w:r>
    </w:p>
    <w:p w14:paraId="714FECBC" w14:textId="77777777" w:rsidR="00DC74C1" w:rsidRPr="00F65DE3" w:rsidRDefault="00DC74C1" w:rsidP="00DC74C1">
      <w:pPr>
        <w:ind w:left="144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-Completed between December 1-27, 2023.</w:t>
      </w:r>
    </w:p>
    <w:p w14:paraId="2239DBD7" w14:textId="77777777" w:rsidR="00DC74C1" w:rsidRPr="00F65DE3" w:rsidRDefault="00DC74C1" w:rsidP="00DC74C1">
      <w:pPr>
        <w:rPr>
          <w:rFonts w:ascii="Times New Roman" w:eastAsia="Times New Roman" w:hAnsi="Times New Roman" w:cs="Times New Roman"/>
          <w:sz w:val="24"/>
          <w:szCs w:val="24"/>
        </w:rPr>
      </w:pPr>
    </w:p>
    <w:p w14:paraId="20B37E2E" w14:textId="77777777" w:rsidR="00DC74C1" w:rsidRPr="00F65DE3" w:rsidRDefault="00DC74C1" w:rsidP="00DC74C1">
      <w:pPr>
        <w:widowControl/>
        <w:numPr>
          <w:ilvl w:val="0"/>
          <w:numId w:val="25"/>
        </w:numPr>
        <w:autoSpaceDE/>
        <w:autoSpaceDN/>
        <w:rPr>
          <w:rFonts w:ascii="Times New Roman" w:eastAsia="Times New Roman" w:hAnsi="Times New Roman" w:cs="Times New Roman"/>
          <w:b/>
          <w:sz w:val="24"/>
          <w:szCs w:val="24"/>
        </w:rPr>
      </w:pPr>
      <w:r w:rsidRPr="00F65DE3">
        <w:rPr>
          <w:rFonts w:ascii="Times New Roman" w:eastAsia="Times New Roman" w:hAnsi="Times New Roman" w:cs="Times New Roman"/>
          <w:b/>
          <w:sz w:val="24"/>
          <w:szCs w:val="24"/>
        </w:rPr>
        <w:t xml:space="preserve">The contractor shall provide testing and inspection for the following   </w:t>
      </w:r>
    </w:p>
    <w:p w14:paraId="20FC7198" w14:textId="77777777" w:rsidR="00DC74C1" w:rsidRPr="00F65DE3" w:rsidRDefault="00DC74C1" w:rsidP="00DC74C1">
      <w:pPr>
        <w:ind w:left="900"/>
        <w:rPr>
          <w:rFonts w:ascii="Times New Roman" w:eastAsia="Times New Roman" w:hAnsi="Times New Roman" w:cs="Times New Roman"/>
          <w:sz w:val="24"/>
          <w:szCs w:val="24"/>
        </w:rPr>
      </w:pPr>
      <w:r w:rsidRPr="00F65DE3">
        <w:rPr>
          <w:rFonts w:ascii="Times New Roman" w:eastAsia="Times New Roman" w:hAnsi="Times New Roman" w:cs="Times New Roman"/>
          <w:b/>
          <w:sz w:val="24"/>
          <w:szCs w:val="24"/>
        </w:rPr>
        <w:t xml:space="preserve"> system:</w:t>
      </w:r>
    </w:p>
    <w:p w14:paraId="0F9EA79E" w14:textId="77777777" w:rsidR="00DC74C1" w:rsidRPr="00F65DE3" w:rsidRDefault="00DC74C1" w:rsidP="00DC74C1">
      <w:pPr>
        <w:widowControl/>
        <w:numPr>
          <w:ilvl w:val="0"/>
          <w:numId w:val="27"/>
        </w:numPr>
        <w:autoSpaceDE/>
        <w:autoSpaceDN/>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Fire Hydrant Annual Flow Test &amp; Inspection-qty. 23</w:t>
      </w:r>
    </w:p>
    <w:p w14:paraId="5491123E" w14:textId="77777777" w:rsidR="00DC74C1" w:rsidRPr="00F65DE3" w:rsidRDefault="00DC74C1" w:rsidP="00DC74C1">
      <w:pPr>
        <w:ind w:left="144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-Completed between December 1-27, 2023.</w:t>
      </w:r>
    </w:p>
    <w:p w14:paraId="5C75B70D" w14:textId="77777777" w:rsidR="00DC74C1" w:rsidRPr="00F65DE3" w:rsidRDefault="00DC74C1" w:rsidP="00DC74C1">
      <w:pPr>
        <w:ind w:left="1440"/>
        <w:rPr>
          <w:rFonts w:ascii="Times New Roman" w:eastAsia="Times New Roman" w:hAnsi="Times New Roman" w:cs="Times New Roman"/>
          <w:sz w:val="24"/>
          <w:szCs w:val="24"/>
        </w:rPr>
      </w:pPr>
    </w:p>
    <w:p w14:paraId="2AFC6875" w14:textId="77777777" w:rsidR="00DC74C1" w:rsidRPr="00F65DE3" w:rsidRDefault="00DC74C1" w:rsidP="00DC74C1">
      <w:pPr>
        <w:widowControl/>
        <w:numPr>
          <w:ilvl w:val="0"/>
          <w:numId w:val="25"/>
        </w:numPr>
        <w:autoSpaceDE/>
        <w:autoSpaceDN/>
        <w:spacing w:line="259" w:lineRule="auto"/>
        <w:rPr>
          <w:rFonts w:ascii="Times New Roman" w:eastAsia="Times New Roman" w:hAnsi="Times New Roman" w:cs="Times New Roman"/>
          <w:b/>
          <w:sz w:val="24"/>
          <w:szCs w:val="24"/>
        </w:rPr>
      </w:pPr>
      <w:r w:rsidRPr="00F65DE3">
        <w:rPr>
          <w:rFonts w:ascii="Times New Roman" w:eastAsia="Times New Roman" w:hAnsi="Times New Roman" w:cs="Times New Roman"/>
          <w:b/>
          <w:sz w:val="24"/>
          <w:szCs w:val="24"/>
        </w:rPr>
        <w:t>The contractor shall provide testing and inspection for the following components:</w:t>
      </w:r>
    </w:p>
    <w:p w14:paraId="30401836" w14:textId="77777777" w:rsidR="00DC74C1" w:rsidRPr="00F65DE3" w:rsidRDefault="00DC74C1" w:rsidP="00DC74C1">
      <w:pPr>
        <w:widowControl/>
        <w:numPr>
          <w:ilvl w:val="0"/>
          <w:numId w:val="26"/>
        </w:numPr>
        <w:autoSpaceDE/>
        <w:autoSpaceDN/>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Portable Fire Extinguisher Annual Service- qty. 203 ABC type (10 lb) and 9 K rated.</w:t>
      </w:r>
    </w:p>
    <w:p w14:paraId="25EDA2F0" w14:textId="09215B44" w:rsidR="00DC74C1" w:rsidRDefault="00DC74C1" w:rsidP="00DC74C1">
      <w:pPr>
        <w:ind w:left="126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-Completed between December 1-27, 2023.</w:t>
      </w:r>
    </w:p>
    <w:p w14:paraId="5FB6E3E4" w14:textId="77777777" w:rsidR="00C008F9" w:rsidRPr="00F65DE3" w:rsidRDefault="00C008F9" w:rsidP="00C008F9">
      <w:pPr>
        <w:rPr>
          <w:rFonts w:ascii="Times New Roman" w:eastAsia="Times New Roman" w:hAnsi="Times New Roman" w:cs="Times New Roman"/>
          <w:sz w:val="24"/>
          <w:szCs w:val="24"/>
        </w:rPr>
      </w:pPr>
    </w:p>
    <w:p w14:paraId="13AC413A" w14:textId="77777777" w:rsidR="00DC74C1" w:rsidRDefault="00DC74C1" w:rsidP="00DC74C1">
      <w:pPr>
        <w:pStyle w:val="BodyText"/>
        <w:rPr>
          <w:rFonts w:ascii="Times New Roman" w:eastAsia="Times New Roman" w:hAnsi="Times New Roman" w:cs="Times New Roman"/>
          <w:b/>
          <w:bCs/>
          <w:sz w:val="22"/>
          <w:szCs w:val="22"/>
        </w:rPr>
      </w:pPr>
    </w:p>
    <w:p w14:paraId="1D6560F3" w14:textId="26AE4CB8" w:rsidR="00ED1317" w:rsidRPr="00DC74C1" w:rsidRDefault="00DC74C1" w:rsidP="00DC74C1">
      <w:pPr>
        <w:pStyle w:val="BodyText"/>
        <w:rPr>
          <w:rFonts w:ascii="Times New Roman" w:eastAsia="Times New Roman" w:hAnsi="Times New Roman" w:cs="Times New Roman"/>
          <w:b/>
          <w:bCs/>
          <w:sz w:val="22"/>
          <w:szCs w:val="22"/>
        </w:rPr>
      </w:pPr>
      <w:r>
        <w:rPr>
          <w:rFonts w:ascii="Times New Roman" w:eastAsia="Times New Roman" w:hAnsi="Times New Roman" w:cs="Times New Roman"/>
          <w:b/>
          <w:bCs/>
          <w:sz w:val="22"/>
          <w:szCs w:val="22"/>
        </w:rPr>
        <w:t xml:space="preserve">    </w:t>
      </w:r>
      <w:r w:rsidR="00250F2C">
        <w:rPr>
          <w:rFonts w:ascii="Times New Roman" w:eastAsia="Times New Roman" w:hAnsi="Times New Roman" w:cs="Times New Roman"/>
          <w:b/>
          <w:bCs/>
          <w:sz w:val="22"/>
          <w:szCs w:val="22"/>
        </w:rPr>
        <w:t>Area</w:t>
      </w:r>
      <w:r>
        <w:rPr>
          <w:rFonts w:ascii="Times New Roman" w:eastAsia="Times New Roman" w:hAnsi="Times New Roman" w:cs="Times New Roman"/>
          <w:b/>
          <w:bCs/>
          <w:sz w:val="22"/>
          <w:szCs w:val="22"/>
        </w:rPr>
        <w:t>(</w:t>
      </w:r>
      <w:r w:rsidR="00250F2C">
        <w:rPr>
          <w:rFonts w:ascii="Times New Roman" w:eastAsia="Times New Roman" w:hAnsi="Times New Roman" w:cs="Times New Roman"/>
          <w:b/>
          <w:bCs/>
          <w:sz w:val="22"/>
          <w:szCs w:val="22"/>
        </w:rPr>
        <w:t>s</w:t>
      </w:r>
      <w:r>
        <w:rPr>
          <w:rFonts w:ascii="Times New Roman" w:eastAsia="Times New Roman" w:hAnsi="Times New Roman" w:cs="Times New Roman"/>
          <w:b/>
          <w:bCs/>
          <w:sz w:val="22"/>
          <w:szCs w:val="22"/>
        </w:rPr>
        <w:t>)</w:t>
      </w:r>
      <w:r w:rsidR="00250F2C">
        <w:rPr>
          <w:rFonts w:ascii="Times New Roman" w:eastAsia="Times New Roman" w:hAnsi="Times New Roman" w:cs="Times New Roman"/>
          <w:b/>
          <w:bCs/>
          <w:sz w:val="22"/>
          <w:szCs w:val="22"/>
        </w:rPr>
        <w:t>:</w:t>
      </w:r>
      <w:r>
        <w:rPr>
          <w:rFonts w:ascii="Times New Roman" w:eastAsia="Times New Roman" w:hAnsi="Times New Roman" w:cs="Times New Roman"/>
          <w:b/>
          <w:bCs/>
          <w:sz w:val="22"/>
          <w:szCs w:val="22"/>
        </w:rPr>
        <w:tab/>
      </w:r>
      <w:r w:rsidR="00ED1317" w:rsidRPr="00E57DD4">
        <w:rPr>
          <w:rFonts w:ascii="Times New Roman" w:eastAsia="Times New Roman" w:hAnsi="Times New Roman" w:cs="Times New Roman"/>
        </w:rPr>
        <w:t xml:space="preserve">Areas </w:t>
      </w:r>
      <w:r w:rsidR="00105D19" w:rsidRPr="00E57DD4">
        <w:rPr>
          <w:rFonts w:ascii="Times New Roman" w:eastAsia="Times New Roman" w:hAnsi="Times New Roman" w:cs="Times New Roman"/>
        </w:rPr>
        <w:t>o</w:t>
      </w:r>
      <w:r w:rsidR="009E4048" w:rsidRPr="00E57DD4">
        <w:rPr>
          <w:rFonts w:ascii="Times New Roman" w:eastAsia="Times New Roman" w:hAnsi="Times New Roman" w:cs="Times New Roman"/>
        </w:rPr>
        <w:t>n the property</w:t>
      </w:r>
      <w:r w:rsidR="00DC234E" w:rsidRPr="00E57DD4">
        <w:rPr>
          <w:rFonts w:ascii="Times New Roman" w:eastAsia="Times New Roman" w:hAnsi="Times New Roman" w:cs="Times New Roman"/>
        </w:rPr>
        <w:t xml:space="preserve"> of Hawaii State Hospital (45-710 Keaahala Road Kaneohe, Hawaii 96744)</w:t>
      </w:r>
    </w:p>
    <w:p w14:paraId="7E9BE9C9" w14:textId="3E64B47D" w:rsidR="00C53B96" w:rsidRDefault="00C53B96">
      <w:pPr>
        <w:pStyle w:val="BodyText"/>
        <w:rPr>
          <w:rFonts w:ascii="Times New Roman" w:eastAsia="Times New Roman" w:hAnsi="Times New Roman" w:cs="Times New Roman"/>
          <w:sz w:val="22"/>
          <w:szCs w:val="22"/>
        </w:rPr>
      </w:pPr>
    </w:p>
    <w:p w14:paraId="386CEB9D" w14:textId="77777777" w:rsidR="00C53B96" w:rsidRPr="00C53B96" w:rsidRDefault="00C53B96">
      <w:pPr>
        <w:pStyle w:val="BodyText"/>
        <w:rPr>
          <w:rFonts w:ascii="Times New Roman" w:hAnsi="Times New Roman" w:cs="Times New Roman"/>
          <w:sz w:val="22"/>
          <w:szCs w:val="22"/>
        </w:rPr>
      </w:pPr>
    </w:p>
    <w:tbl>
      <w:tblPr>
        <w:tblW w:w="10350" w:type="dxa"/>
        <w:tblLayout w:type="fixed"/>
        <w:tblCellMar>
          <w:left w:w="0" w:type="dxa"/>
          <w:right w:w="0" w:type="dxa"/>
        </w:tblCellMar>
        <w:tblLook w:val="01E0" w:firstRow="1" w:lastRow="1" w:firstColumn="1" w:lastColumn="1" w:noHBand="0" w:noVBand="0"/>
      </w:tblPr>
      <w:tblGrid>
        <w:gridCol w:w="2393"/>
        <w:gridCol w:w="7957"/>
      </w:tblGrid>
      <w:tr w:rsidR="00354C52" w:rsidRPr="00354C52" w14:paraId="35BF832D" w14:textId="77777777" w:rsidTr="000F3048">
        <w:trPr>
          <w:trHeight w:val="638"/>
        </w:trPr>
        <w:tc>
          <w:tcPr>
            <w:tcW w:w="2393"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957"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354C52" w:rsidRPr="00354C52" w14:paraId="0414211B" w14:textId="77777777" w:rsidTr="000F3048">
        <w:trPr>
          <w:trHeight w:val="1307"/>
        </w:trPr>
        <w:tc>
          <w:tcPr>
            <w:tcW w:w="2393" w:type="dxa"/>
          </w:tcPr>
          <w:p w14:paraId="282A672E" w14:textId="04D6433F" w:rsidR="00FB4607" w:rsidRPr="00354C52" w:rsidRDefault="00750B32">
            <w:pPr>
              <w:pStyle w:val="TableParagraph"/>
              <w:spacing w:before="126"/>
              <w:ind w:left="106" w:right="519"/>
              <w:rPr>
                <w:rFonts w:ascii="Times New Roman" w:hAnsi="Times New Roman" w:cs="Times New Roman"/>
                <w:b/>
              </w:rPr>
            </w:pPr>
            <w:r>
              <w:rPr>
                <w:rFonts w:ascii="Times New Roman" w:hAnsi="Times New Roman" w:cs="Times New Roman"/>
                <w:b/>
              </w:rPr>
              <w:t>Prebid Conference</w:t>
            </w:r>
          </w:p>
        </w:tc>
        <w:tc>
          <w:tcPr>
            <w:tcW w:w="7957" w:type="dxa"/>
          </w:tcPr>
          <w:p w14:paraId="551A835D" w14:textId="27BB26A7" w:rsidR="00BA058B" w:rsidRPr="00DA3BED" w:rsidRDefault="00BA058B" w:rsidP="00DA3BED">
            <w:pPr>
              <w:rPr>
                <w:rFonts w:ascii="Times New Roman" w:eastAsia="Times New Roman" w:hAnsi="Times New Roman" w:cs="Times New Roman"/>
                <w:sz w:val="24"/>
                <w:szCs w:val="24"/>
              </w:rPr>
            </w:pPr>
            <w:r w:rsidRPr="00DA3BED">
              <w:rPr>
                <w:rFonts w:ascii="Times New Roman" w:eastAsia="Times New Roman" w:hAnsi="Times New Roman" w:cs="Times New Roman"/>
                <w:sz w:val="24"/>
                <w:szCs w:val="24"/>
              </w:rPr>
              <w:t>A walk through will not be done for this solicitation</w:t>
            </w:r>
            <w:r w:rsidRPr="00DA3BED">
              <w:rPr>
                <w:rFonts w:ascii="Times New Roman" w:hAnsi="Times New Roman" w:cs="Times New Roman"/>
                <w:sz w:val="24"/>
                <w:szCs w:val="24"/>
              </w:rPr>
              <w:t xml:space="preserve">.  </w:t>
            </w:r>
            <w:r w:rsidRPr="00DA3BED">
              <w:rPr>
                <w:rFonts w:ascii="Times New Roman" w:eastAsia="Times New Roman" w:hAnsi="Times New Roman" w:cs="Times New Roman"/>
                <w:sz w:val="24"/>
                <w:szCs w:val="24"/>
              </w:rPr>
              <w:t>The act of submitting a bid is to be considered as full acknowledgment that the bidder inspected the site and is familiar with the conditions and requirements of these specifications.</w:t>
            </w:r>
          </w:p>
          <w:p w14:paraId="0E0F82A8" w14:textId="16C31572" w:rsidR="00FB4607" w:rsidRPr="00354C52" w:rsidRDefault="00FB4607" w:rsidP="007F50B8">
            <w:pPr>
              <w:pStyle w:val="TableParagraph"/>
              <w:tabs>
                <w:tab w:val="left" w:pos="845"/>
                <w:tab w:val="left" w:pos="846"/>
              </w:tabs>
              <w:spacing w:line="269" w:lineRule="exact"/>
              <w:ind w:left="0"/>
              <w:rPr>
                <w:rFonts w:ascii="Times New Roman" w:hAnsi="Times New Roman" w:cs="Times New Roman"/>
              </w:rPr>
            </w:pPr>
          </w:p>
        </w:tc>
      </w:tr>
      <w:tr w:rsidR="00A321C4" w:rsidRPr="00354C52" w14:paraId="2D7897EB" w14:textId="77777777" w:rsidTr="000F3048">
        <w:trPr>
          <w:trHeight w:val="1307"/>
        </w:trPr>
        <w:tc>
          <w:tcPr>
            <w:tcW w:w="2393" w:type="dxa"/>
          </w:tcPr>
          <w:p w14:paraId="0E8EB59D" w14:textId="1E54A113" w:rsidR="00A321C4" w:rsidRDefault="00A321C4">
            <w:pPr>
              <w:pStyle w:val="TableParagraph"/>
              <w:spacing w:before="126"/>
              <w:ind w:left="106" w:right="519"/>
              <w:rPr>
                <w:rFonts w:ascii="Times New Roman" w:hAnsi="Times New Roman" w:cs="Times New Roman"/>
                <w:b/>
              </w:rPr>
            </w:pPr>
            <w:r>
              <w:rPr>
                <w:rFonts w:ascii="Times New Roman" w:hAnsi="Times New Roman" w:cs="Times New Roman"/>
                <w:b/>
              </w:rPr>
              <w:lastRenderedPageBreak/>
              <w:t>Performance</w:t>
            </w:r>
          </w:p>
        </w:tc>
        <w:tc>
          <w:tcPr>
            <w:tcW w:w="7957" w:type="dxa"/>
          </w:tcPr>
          <w:p w14:paraId="410D8790" w14:textId="424BBA6B" w:rsidR="00A321C4" w:rsidRPr="00354C52" w:rsidRDefault="00A321C4" w:rsidP="003C125B">
            <w:pPr>
              <w:pStyle w:val="TableParagraph"/>
              <w:numPr>
                <w:ilvl w:val="0"/>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The contractor shall provide a schedule for acceptance by HSH for all required services a minimum of 2 weeks before the actual service occurs.</w:t>
            </w:r>
          </w:p>
          <w:p w14:paraId="06575CCA" w14:textId="59AF5C9A" w:rsidR="00C53B96" w:rsidRDefault="00A321C4" w:rsidP="003C125B">
            <w:pPr>
              <w:pStyle w:val="BodyText"/>
              <w:numPr>
                <w:ilvl w:val="0"/>
                <w:numId w:val="4"/>
              </w:numPr>
              <w:rPr>
                <w:rFonts w:ascii="Times New Roman"/>
              </w:rPr>
            </w:pPr>
            <w:r>
              <w:rPr>
                <w:rFonts w:ascii="Times New Roman" w:hAnsi="Times New Roman" w:cs="Times New Roman"/>
              </w:rPr>
              <w:t xml:space="preserve">The contractor shall provide a sufficient number of qualified personnel to perform the work and be prepared to complete the chemical treatment within the scheduled time frame. </w:t>
            </w:r>
          </w:p>
          <w:p w14:paraId="59DD06B1" w14:textId="77777777" w:rsidR="003C125B" w:rsidRPr="00F65DE3" w:rsidRDefault="003C125B" w:rsidP="003C125B">
            <w:pPr>
              <w:widowControl/>
              <w:numPr>
                <w:ilvl w:val="0"/>
                <w:numId w:val="4"/>
              </w:numPr>
              <w:autoSpaceDE/>
              <w:autoSpaceDN/>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Inspections and testing shall be performed Monday through Friday and shall only be conducted between the hours of 8:00 am and 4:00 pm.  Accommodations will be made for weekend work to get the work completed by dates posted above.</w:t>
            </w:r>
          </w:p>
          <w:p w14:paraId="13DA0182" w14:textId="72BC7DCC" w:rsidR="00A321C4" w:rsidRDefault="00A321C4" w:rsidP="003C125B">
            <w:pPr>
              <w:pStyle w:val="BodyText"/>
              <w:ind w:left="362"/>
              <w:rPr>
                <w:rFonts w:ascii="Times New Roman" w:hAnsi="Times New Roman" w:cs="Times New Roman"/>
              </w:rPr>
            </w:pPr>
          </w:p>
        </w:tc>
      </w:tr>
      <w:tr w:rsidR="00D63721" w:rsidRPr="00354C52" w14:paraId="7940220E" w14:textId="77777777" w:rsidTr="000F3048">
        <w:trPr>
          <w:trHeight w:val="594"/>
        </w:trPr>
        <w:tc>
          <w:tcPr>
            <w:tcW w:w="2393" w:type="dxa"/>
          </w:tcPr>
          <w:p w14:paraId="6650BFFD" w14:textId="3B46C07F" w:rsidR="00D63721" w:rsidRPr="00354C52" w:rsidRDefault="00D63721" w:rsidP="00D63721">
            <w:pPr>
              <w:pStyle w:val="TableParagraph"/>
              <w:spacing w:before="70" w:line="252" w:lineRule="exact"/>
              <w:ind w:left="106" w:right="500"/>
              <w:rPr>
                <w:rFonts w:ascii="Times New Roman" w:hAnsi="Times New Roman" w:cs="Times New Roman"/>
                <w:b/>
              </w:rPr>
            </w:pPr>
            <w:r>
              <w:rPr>
                <w:rFonts w:ascii="Times New Roman" w:hAnsi="Times New Roman" w:cs="Times New Roman"/>
                <w:b/>
                <w:spacing w:val="-2"/>
              </w:rPr>
              <w:t xml:space="preserve">Completion of </w:t>
            </w:r>
            <w:r w:rsidR="00861F52">
              <w:rPr>
                <w:rFonts w:ascii="Times New Roman" w:hAnsi="Times New Roman" w:cs="Times New Roman"/>
                <w:b/>
                <w:spacing w:val="-2"/>
              </w:rPr>
              <w:t>Work</w:t>
            </w:r>
          </w:p>
        </w:tc>
        <w:tc>
          <w:tcPr>
            <w:tcW w:w="7957" w:type="dxa"/>
          </w:tcPr>
          <w:p w14:paraId="0920D492" w14:textId="0B486D91" w:rsidR="003C125B" w:rsidRPr="00F65DE3" w:rsidRDefault="003C125B" w:rsidP="003C125B">
            <w:pPr>
              <w:widowControl/>
              <w:autoSpaceDE/>
              <w:autoSpaceDN/>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The contractor is required to provide an inspection report to the HSH Occupational Safety &amp; Health Advisor within (10) ten days of the work being performed. The inspection report must clearly define what was tested and each devices status during the inspection. Any device that failed during the inspection which is an immediate threat to the life safety of persons must be reported immediately to the Plant Engineer at the time of its discovery.</w:t>
            </w:r>
          </w:p>
          <w:p w14:paraId="42E228B3" w14:textId="4B878DF3" w:rsidR="00D63721" w:rsidRPr="00354C52" w:rsidRDefault="00D63721" w:rsidP="00D63721">
            <w:pPr>
              <w:pStyle w:val="TableParagraph"/>
              <w:spacing w:before="94"/>
              <w:ind w:left="125"/>
              <w:rPr>
                <w:rFonts w:ascii="Times New Roman" w:hAnsi="Times New Roman" w:cs="Times New Roman"/>
              </w:rPr>
            </w:pPr>
          </w:p>
        </w:tc>
      </w:tr>
      <w:tr w:rsidR="00D63721" w:rsidRPr="00354C52" w14:paraId="188CA538" w14:textId="77777777" w:rsidTr="00B13414">
        <w:trPr>
          <w:trHeight w:val="315"/>
        </w:trPr>
        <w:tc>
          <w:tcPr>
            <w:tcW w:w="2393" w:type="dxa"/>
          </w:tcPr>
          <w:p w14:paraId="2C677AC8" w14:textId="7163BBCE" w:rsidR="00D63721" w:rsidRPr="00354C52" w:rsidRDefault="00D63721" w:rsidP="00D63721">
            <w:pPr>
              <w:pStyle w:val="TableParagraph"/>
              <w:ind w:left="106"/>
              <w:rPr>
                <w:rFonts w:ascii="Times New Roman" w:hAnsi="Times New Roman" w:cs="Times New Roman"/>
                <w:b/>
              </w:rPr>
            </w:pPr>
          </w:p>
        </w:tc>
        <w:tc>
          <w:tcPr>
            <w:tcW w:w="7957" w:type="dxa"/>
          </w:tcPr>
          <w:p w14:paraId="662871F9" w14:textId="77777777" w:rsidR="00D63721" w:rsidRDefault="00D63721" w:rsidP="00D63721">
            <w:pPr>
              <w:pStyle w:val="TableParagraph"/>
              <w:tabs>
                <w:tab w:val="left" w:pos="845"/>
                <w:tab w:val="left" w:pos="846"/>
              </w:tabs>
              <w:spacing w:line="269" w:lineRule="exact"/>
              <w:rPr>
                <w:rFonts w:ascii="Times New Roman" w:hAnsi="Times New Roman" w:cs="Times New Roman"/>
              </w:rPr>
            </w:pPr>
          </w:p>
          <w:p w14:paraId="3C580A37" w14:textId="19A83C92" w:rsidR="00650B75" w:rsidRPr="00354C52" w:rsidRDefault="00650B75" w:rsidP="00D63721">
            <w:pPr>
              <w:pStyle w:val="TableParagraph"/>
              <w:tabs>
                <w:tab w:val="left" w:pos="845"/>
                <w:tab w:val="left" w:pos="846"/>
              </w:tabs>
              <w:spacing w:line="269" w:lineRule="exact"/>
              <w:rPr>
                <w:rFonts w:ascii="Times New Roman" w:hAnsi="Times New Roman" w:cs="Times New Roman"/>
              </w:rPr>
            </w:pPr>
          </w:p>
        </w:tc>
      </w:tr>
    </w:tbl>
    <w:p w14:paraId="2506938C" w14:textId="59EA17FE" w:rsidR="00D63721" w:rsidRDefault="00D63721" w:rsidP="00B92EBA">
      <w:pPr>
        <w:pStyle w:val="BodyText"/>
        <w:rPr>
          <w:rFonts w:ascii="Times New Roman" w:hAnsi="Times New Roman" w:cs="Times New Roman"/>
        </w:rPr>
      </w:pPr>
      <w:r>
        <w:rPr>
          <w:rFonts w:ascii="Times New Roman" w:hAnsi="Times New Roman" w:cs="Times New Roman"/>
          <w:b/>
          <w:bCs/>
        </w:rPr>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27528F36" w14:textId="77777777" w:rsidR="00C7586A" w:rsidRDefault="00C7586A" w:rsidP="00B92EBA">
      <w:pPr>
        <w:pStyle w:val="BodyText"/>
        <w:rPr>
          <w:rFonts w:ascii="Times New Roman" w:hAnsi="Times New Roman" w:cs="Times New Roman"/>
        </w:rPr>
      </w:pPr>
    </w:p>
    <w:p w14:paraId="19B9642C" w14:textId="08FAAD41" w:rsidR="00C008F9" w:rsidRPr="00C008F9" w:rsidRDefault="00C008F9" w:rsidP="00C008F9">
      <w:pPr>
        <w:pStyle w:val="ListParagraph"/>
        <w:numPr>
          <w:ilvl w:val="3"/>
          <w:numId w:val="4"/>
        </w:numPr>
        <w:rPr>
          <w:rFonts w:ascii="Times New Roman"/>
          <w:sz w:val="24"/>
          <w:szCs w:val="24"/>
        </w:rPr>
      </w:pPr>
      <w:r w:rsidRPr="00C008F9">
        <w:rPr>
          <w:rFonts w:ascii="Times New Roman"/>
          <w:sz w:val="24"/>
          <w:szCs w:val="24"/>
        </w:rPr>
        <w:t>The Contractor shall maintain or have readily available tools and properly trained personnel to support the fire equipment and system testing and inspections at the Contractor</w:t>
      </w:r>
      <w:r w:rsidRPr="00C008F9">
        <w:rPr>
          <w:rFonts w:ascii="Times New Roman"/>
          <w:sz w:val="24"/>
          <w:szCs w:val="24"/>
        </w:rPr>
        <w:t>’</w:t>
      </w:r>
      <w:r w:rsidRPr="00C008F9">
        <w:rPr>
          <w:rFonts w:ascii="Times New Roman"/>
          <w:sz w:val="24"/>
          <w:szCs w:val="24"/>
        </w:rPr>
        <w:t>s cost throughout the duration of the Contract.</w:t>
      </w:r>
    </w:p>
    <w:p w14:paraId="48669961" w14:textId="42E0619A" w:rsidR="00A1260C" w:rsidRPr="00C008F9" w:rsidRDefault="000441C0" w:rsidP="00A1260C">
      <w:pPr>
        <w:pStyle w:val="BodyText"/>
        <w:numPr>
          <w:ilvl w:val="3"/>
          <w:numId w:val="4"/>
        </w:numPr>
        <w:rPr>
          <w:rFonts w:ascii="Times New Roman"/>
        </w:rPr>
      </w:pPr>
      <w:r>
        <w:rPr>
          <w:rFonts w:ascii="Times New Roman" w:hAnsi="Times New Roman" w:cs="Times New Roman"/>
        </w:rPr>
        <w:t>Contractor to provide safe</w:t>
      </w:r>
      <w:r w:rsidR="004E0D32">
        <w:rPr>
          <w:rFonts w:ascii="Times New Roman" w:hAnsi="Times New Roman" w:cs="Times New Roman"/>
        </w:rPr>
        <w:t>ty signs, barricades, and other devices necessary for the safety and convenience of the general public</w:t>
      </w:r>
      <w:r w:rsidR="00612A4F">
        <w:rPr>
          <w:rFonts w:ascii="Times New Roman" w:hAnsi="Times New Roman" w:cs="Times New Roman"/>
        </w:rPr>
        <w:t>.</w:t>
      </w:r>
    </w:p>
    <w:p w14:paraId="350D223E" w14:textId="44B5AFAD" w:rsidR="00C008F9" w:rsidRPr="00C008F9" w:rsidRDefault="00C008F9" w:rsidP="00C008F9">
      <w:pPr>
        <w:pStyle w:val="ListParagraph"/>
        <w:numPr>
          <w:ilvl w:val="3"/>
          <w:numId w:val="4"/>
        </w:numPr>
        <w:rPr>
          <w:rFonts w:ascii="Times New Roman"/>
          <w:sz w:val="24"/>
          <w:szCs w:val="24"/>
        </w:rPr>
      </w:pPr>
      <w:r w:rsidRPr="00C008F9">
        <w:rPr>
          <w:rFonts w:ascii="Times New Roman"/>
          <w:sz w:val="24"/>
          <w:szCs w:val="24"/>
        </w:rPr>
        <w:t>All work must be performed in such a manner as not to inconvenience building occupants. The Contractor shall determine HSH</w:t>
      </w:r>
      <w:r w:rsidRPr="00C008F9">
        <w:rPr>
          <w:rFonts w:ascii="Times New Roman"/>
          <w:sz w:val="24"/>
          <w:szCs w:val="24"/>
        </w:rPr>
        <w:t>’</w:t>
      </w:r>
      <w:r w:rsidRPr="00C008F9">
        <w:rPr>
          <w:rFonts w:ascii="Times New Roman"/>
          <w:sz w:val="24"/>
          <w:szCs w:val="24"/>
        </w:rPr>
        <w:t>s normal working conditions and activities in progress and shall conduct the work in the least disruptive manner.</w:t>
      </w:r>
    </w:p>
    <w:p w14:paraId="039A95FE" w14:textId="2EB51A02" w:rsidR="00612A4F" w:rsidRPr="00A3366B" w:rsidRDefault="00612A4F" w:rsidP="00A1260C">
      <w:pPr>
        <w:pStyle w:val="BodyText"/>
        <w:numPr>
          <w:ilvl w:val="3"/>
          <w:numId w:val="4"/>
        </w:numPr>
        <w:rPr>
          <w:rFonts w:ascii="Times New Roman"/>
        </w:rPr>
      </w:pPr>
      <w:r>
        <w:rPr>
          <w:rFonts w:ascii="Times New Roman" w:hAnsi="Times New Roman" w:cs="Times New Roman"/>
        </w:rPr>
        <w:t>Shirts are required to be worn at all times on the work site, smoking is not</w:t>
      </w:r>
      <w:r w:rsidR="00A3366B">
        <w:rPr>
          <w:rFonts w:ascii="Times New Roman" w:hAnsi="Times New Roman" w:cs="Times New Roman"/>
        </w:rPr>
        <w:t xml:space="preserve"> allowed anywhere on the property, no radios or headsets are allowed.</w:t>
      </w:r>
    </w:p>
    <w:p w14:paraId="74B39D5C" w14:textId="4EF22585" w:rsidR="00A3366B" w:rsidRPr="006B6110" w:rsidRDefault="00A3366B" w:rsidP="00A1260C">
      <w:pPr>
        <w:pStyle w:val="BodyText"/>
        <w:numPr>
          <w:ilvl w:val="3"/>
          <w:numId w:val="4"/>
        </w:numPr>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 in the scope of work for this project must be reported to the Hawaii State Hospital Facility Plant Manager prior to commencem</w:t>
      </w:r>
      <w:r w:rsidR="006B6110">
        <w:rPr>
          <w:rFonts w:ascii="Times New Roman" w:hAnsi="Times New Roman" w:cs="Times New Roman"/>
        </w:rPr>
        <w:t xml:space="preserve">ent or continuation of work. </w:t>
      </w:r>
    </w:p>
    <w:p w14:paraId="3A962C32" w14:textId="6BC3A4B2" w:rsidR="006B6110" w:rsidRPr="00A321C4" w:rsidRDefault="005C72FD" w:rsidP="00A1260C">
      <w:pPr>
        <w:pStyle w:val="BodyText"/>
        <w:numPr>
          <w:ilvl w:val="3"/>
          <w:numId w:val="4"/>
        </w:numPr>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4B923939" w14:textId="52EF7E57" w:rsidR="00A321C4" w:rsidRPr="00A34341" w:rsidRDefault="00A321C4" w:rsidP="00A1260C">
      <w:pPr>
        <w:pStyle w:val="BodyText"/>
        <w:numPr>
          <w:ilvl w:val="3"/>
          <w:numId w:val="4"/>
        </w:numPr>
        <w:rPr>
          <w:rFonts w:ascii="Times New Roman"/>
        </w:rPr>
      </w:pPr>
      <w:r>
        <w:rPr>
          <w:rFonts w:ascii="Times New Roman" w:hAnsi="Times New Roman" w:cs="Times New Roman"/>
        </w:rPr>
        <w:t>The Contractor is required to report to the Plant Operations Office to check in before going to the Security Entrance of HSH when arriving on campus and reporting out when leaving campus.</w:t>
      </w:r>
    </w:p>
    <w:p w14:paraId="48CEBFD9" w14:textId="13D54A8B" w:rsidR="00A34341" w:rsidRPr="00C008F9" w:rsidRDefault="00A34341" w:rsidP="00A1260C">
      <w:pPr>
        <w:pStyle w:val="BodyText"/>
        <w:numPr>
          <w:ilvl w:val="3"/>
          <w:numId w:val="4"/>
        </w:numPr>
        <w:rPr>
          <w:rFonts w:ascii="Times New Roman"/>
        </w:rPr>
      </w:pPr>
      <w:r>
        <w:rPr>
          <w:rFonts w:ascii="Times New Roman" w:hAnsi="Times New Roman" w:cs="Times New Roman"/>
        </w:rPr>
        <w:t>HSH shall have the right to terminate the contract at any time by giving the Contractor a thirty (30) day written notice.</w:t>
      </w:r>
    </w:p>
    <w:p w14:paraId="730691B8" w14:textId="77777777" w:rsidR="00C008F9" w:rsidRPr="00C008F9" w:rsidRDefault="00C008F9" w:rsidP="00C008F9">
      <w:pPr>
        <w:pStyle w:val="ListParagraph"/>
        <w:numPr>
          <w:ilvl w:val="3"/>
          <w:numId w:val="4"/>
        </w:numPr>
        <w:rPr>
          <w:rFonts w:ascii="Times New Roman"/>
          <w:sz w:val="24"/>
          <w:szCs w:val="24"/>
        </w:rPr>
      </w:pPr>
      <w:r w:rsidRPr="00C008F9">
        <w:rPr>
          <w:rFonts w:ascii="Times New Roman"/>
          <w:sz w:val="24"/>
          <w:szCs w:val="24"/>
        </w:rPr>
        <w:t>The Contractor shall remove all unused material brought on site and remove and legally dispose of all waste generated by the work.</w:t>
      </w:r>
    </w:p>
    <w:p w14:paraId="78996540" w14:textId="77777777" w:rsidR="00C008F9" w:rsidRPr="00DC16BC" w:rsidRDefault="00C008F9" w:rsidP="00A1260C">
      <w:pPr>
        <w:pStyle w:val="BodyText"/>
        <w:numPr>
          <w:ilvl w:val="3"/>
          <w:numId w:val="4"/>
        </w:numPr>
        <w:rPr>
          <w:rFonts w:ascii="Times New Roman"/>
        </w:rPr>
      </w:pPr>
    </w:p>
    <w:p w14:paraId="33803332" w14:textId="77777777" w:rsidR="00686F9A" w:rsidRPr="00111B68" w:rsidRDefault="00686F9A" w:rsidP="00111B68">
      <w:pPr>
        <w:tabs>
          <w:tab w:val="left" w:pos="820"/>
        </w:tabs>
        <w:spacing w:before="120"/>
        <w:ind w:right="634"/>
        <w:rPr>
          <w:rFonts w:ascii="Times New Roman" w:hAnsi="Times New Roman" w:cs="Times New Roman"/>
          <w:sz w:val="24"/>
        </w:rPr>
      </w:pPr>
    </w:p>
    <w:p w14:paraId="21C63A72" w14:textId="64594F8B" w:rsidR="0093218A" w:rsidRDefault="0093218A" w:rsidP="0093218A">
      <w:pPr>
        <w:pStyle w:val="BodyText"/>
        <w:numPr>
          <w:ilvl w:val="0"/>
          <w:numId w:val="10"/>
        </w:numPr>
        <w:spacing w:before="5"/>
        <w:ind w:left="360"/>
        <w:rPr>
          <w:rFonts w:ascii="Times New Roman" w:hAnsi="Times New Roman" w:cs="Times New Roman"/>
          <w:b/>
          <w:bCs/>
        </w:rPr>
      </w:pPr>
      <w:r w:rsidRPr="00354C52">
        <w:rPr>
          <w:rFonts w:ascii="Times New Roman"/>
          <w:b/>
          <w:bCs/>
        </w:rPr>
        <w:lastRenderedPageBreak/>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514D6289" w14:textId="77777777" w:rsidR="00FE248F" w:rsidRPr="00354C52" w:rsidRDefault="00FE248F" w:rsidP="00FE248F">
      <w:pPr>
        <w:pStyle w:val="BodyText"/>
        <w:spacing w:before="5"/>
        <w:ind w:left="360"/>
        <w:rPr>
          <w:rFonts w:ascii="Times New Roman" w:hAnsi="Times New Roman" w:cs="Times New Roman"/>
          <w:b/>
          <w:bCs/>
        </w:rPr>
      </w:pPr>
    </w:p>
    <w:p w14:paraId="7E0315A5" w14:textId="517EA7C3" w:rsidR="00FE248F" w:rsidRPr="00FE248F" w:rsidRDefault="00FE248F" w:rsidP="00FE248F">
      <w:pPr>
        <w:pStyle w:val="ListParagraph"/>
        <w:numPr>
          <w:ilvl w:val="0"/>
          <w:numId w:val="13"/>
        </w:numPr>
        <w:rPr>
          <w:rFonts w:ascii="Times New Roman"/>
          <w:sz w:val="24"/>
          <w:szCs w:val="24"/>
        </w:rPr>
      </w:pPr>
      <w:r w:rsidRPr="00FE248F">
        <w:rPr>
          <w:rFonts w:ascii="Times New Roman"/>
          <w:sz w:val="24"/>
          <w:szCs w:val="24"/>
        </w:rPr>
        <w:t>If required, the Contractor shall provide only replacement parts that are new and have the same quality and brand name as that being replaced. Substitutions will be permitted only with prior authorization of the Contract Manager or designated representative.</w:t>
      </w:r>
    </w:p>
    <w:p w14:paraId="363952FA" w14:textId="20C9EFD9" w:rsidR="00FE248F" w:rsidRPr="00FE248F" w:rsidRDefault="00FE248F" w:rsidP="00FE248F">
      <w:pPr>
        <w:pStyle w:val="ListParagraph"/>
        <w:numPr>
          <w:ilvl w:val="0"/>
          <w:numId w:val="13"/>
        </w:numPr>
        <w:rPr>
          <w:rFonts w:ascii="Times New Roman"/>
          <w:sz w:val="24"/>
          <w:szCs w:val="24"/>
        </w:rPr>
      </w:pPr>
      <w:r w:rsidRPr="00FE248F">
        <w:rPr>
          <w:rFonts w:ascii="Times New Roman"/>
          <w:sz w:val="24"/>
          <w:szCs w:val="24"/>
        </w:rPr>
        <w:t>The Contractor will report to the Contract Manager promptly all needed items of maintenance, repairs and replacement of parts, which in the judgment of the Inspector may be necessary. Requests to repair or replace said parts shall be approved in advance by the Contract Manager prior to any actual work being performed by the Contractor.</w:t>
      </w:r>
    </w:p>
    <w:p w14:paraId="0ED65F31" w14:textId="77777777" w:rsidR="00FE248F" w:rsidRDefault="00FE248F" w:rsidP="00FE248F">
      <w:pPr>
        <w:pStyle w:val="ListParagraph"/>
        <w:numPr>
          <w:ilvl w:val="0"/>
          <w:numId w:val="13"/>
        </w:numPr>
        <w:rPr>
          <w:rFonts w:ascii="Times New Roman"/>
          <w:sz w:val="24"/>
          <w:szCs w:val="24"/>
        </w:rPr>
      </w:pPr>
      <w:r w:rsidRPr="00FE248F">
        <w:rPr>
          <w:rFonts w:ascii="Times New Roman"/>
          <w:sz w:val="24"/>
          <w:szCs w:val="24"/>
        </w:rPr>
        <w:t>All services will comply with NFPA Standards and Contract Manager requirements depending on the type of system. All manufacturer recommendations and any State or local codes will be met to keep the sprinkler and other systems in proper working condition.</w:t>
      </w:r>
    </w:p>
    <w:p w14:paraId="3D258D69" w14:textId="77777777" w:rsidR="00FE248F" w:rsidRPr="00FE248F" w:rsidRDefault="00FE54C3" w:rsidP="00FE248F">
      <w:pPr>
        <w:pStyle w:val="ListParagraph"/>
        <w:numPr>
          <w:ilvl w:val="0"/>
          <w:numId w:val="13"/>
        </w:numPr>
        <w:rPr>
          <w:rFonts w:ascii="Times New Roman"/>
          <w:sz w:val="24"/>
          <w:szCs w:val="24"/>
        </w:rPr>
      </w:pPr>
      <w:r w:rsidRPr="00FE248F">
        <w:rPr>
          <w:rFonts w:ascii="Times New Roman"/>
        </w:rPr>
        <w:t xml:space="preserve">Provide qualified candidates to perform the services under this </w:t>
      </w:r>
      <w:r w:rsidR="004511C1" w:rsidRPr="00FE248F">
        <w:rPr>
          <w:rFonts w:ascii="Times New Roman"/>
        </w:rPr>
        <w:t>RFQ</w:t>
      </w:r>
      <w:r w:rsidRPr="00FE248F">
        <w:rPr>
          <w:rFonts w:ascii="Times New Roman"/>
        </w:rPr>
        <w:t>.</w:t>
      </w:r>
    </w:p>
    <w:p w14:paraId="5DF1CED9" w14:textId="77777777" w:rsidR="00FE248F" w:rsidRPr="00FE248F" w:rsidRDefault="00F81DA1" w:rsidP="00FE248F">
      <w:pPr>
        <w:pStyle w:val="ListParagraph"/>
        <w:numPr>
          <w:ilvl w:val="0"/>
          <w:numId w:val="13"/>
        </w:numPr>
        <w:rPr>
          <w:rFonts w:ascii="Times New Roman"/>
          <w:sz w:val="24"/>
          <w:szCs w:val="24"/>
        </w:rPr>
      </w:pPr>
      <w:r w:rsidRPr="00FE248F">
        <w:rPr>
          <w:rFonts w:ascii="Times New Roman"/>
        </w:rPr>
        <w:t>Maintain</w:t>
      </w:r>
      <w:r w:rsidRPr="00FE248F">
        <w:rPr>
          <w:rFonts w:ascii="Times New Roman" w:hAnsi="Times New Roman" w:cs="Times New Roman"/>
        </w:rPr>
        <w:t xml:space="preserve"> an accurate record and shall report to HS</w:t>
      </w:r>
      <w:r w:rsidR="00C310D4" w:rsidRPr="00FE248F">
        <w:rPr>
          <w:rFonts w:ascii="Times New Roman" w:hAnsi="Times New Roman" w:cs="Times New Roman"/>
        </w:rPr>
        <w:t xml:space="preserve">H </w:t>
      </w:r>
      <w:r w:rsidR="00DC74C1" w:rsidRPr="00FE248F">
        <w:rPr>
          <w:rFonts w:ascii="Times New Roman" w:hAnsi="Times New Roman" w:cs="Times New Roman"/>
        </w:rPr>
        <w:t>Occupational Safety and Health Advisor</w:t>
      </w:r>
      <w:r w:rsidR="00162DE5" w:rsidRPr="00FE248F">
        <w:rPr>
          <w:rFonts w:ascii="Times New Roman" w:hAnsi="Times New Roman" w:cs="Times New Roman"/>
        </w:rPr>
        <w:t>.</w:t>
      </w:r>
    </w:p>
    <w:p w14:paraId="48E55E12" w14:textId="4943D59A" w:rsidR="00E57DD4" w:rsidRPr="00E57DD4" w:rsidRDefault="00DC74C1" w:rsidP="00E57DD4">
      <w:pPr>
        <w:pStyle w:val="ListParagraph"/>
        <w:numPr>
          <w:ilvl w:val="0"/>
          <w:numId w:val="13"/>
        </w:numPr>
        <w:rPr>
          <w:rFonts w:ascii="Times New Roman"/>
          <w:sz w:val="24"/>
          <w:szCs w:val="24"/>
        </w:rPr>
      </w:pPr>
      <w:r w:rsidRPr="00FE248F">
        <w:rPr>
          <w:rFonts w:ascii="Times New Roman" w:eastAsia="Times New Roman" w:hAnsi="Times New Roman" w:cs="Times New Roman"/>
        </w:rPr>
        <w:t>Contractor be NICET Level III, Water Based Systems</w:t>
      </w:r>
      <w:r w:rsidR="00E57DD4">
        <w:rPr>
          <w:rFonts w:ascii="Times New Roman" w:eastAsia="Times New Roman" w:hAnsi="Times New Roman" w:cs="Times New Roman"/>
        </w:rPr>
        <w:t>.</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097E747D" w:rsidR="002D0ACF" w:rsidRDefault="002D0ACF" w:rsidP="002D0ACF">
      <w:pPr>
        <w:pStyle w:val="BodyText"/>
        <w:spacing w:before="5"/>
        <w:rPr>
          <w:rFonts w:ascii="Times New Roman" w:hAnsi="Times New Roman" w:cs="Times New Roman"/>
        </w:rPr>
      </w:pPr>
    </w:p>
    <w:p w14:paraId="53478A6B" w14:textId="77777777" w:rsidR="00A34341" w:rsidRPr="00354C52" w:rsidRDefault="00A34341"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0821FE59" w14:textId="235D110E" w:rsidR="003A213B" w:rsidRPr="00354C52" w:rsidRDefault="00A45F97"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be compensated in accordance with the Rate Schedule that are offered and submitted by the Contractor </w:t>
      </w:r>
      <w:r w:rsidR="002D0ACF" w:rsidRPr="00354C52">
        <w:rPr>
          <w:rFonts w:ascii="Times New Roman" w:hAnsi="Times New Roman" w:cs="Times New Roman"/>
        </w:rPr>
        <w:t xml:space="preserve">in responding to this </w:t>
      </w:r>
      <w:r w:rsidR="00694421">
        <w:rPr>
          <w:rFonts w:ascii="Times New Roman" w:hAnsi="Times New Roman" w:cs="Times New Roman"/>
        </w:rPr>
        <w:t>RFQ</w:t>
      </w:r>
      <w:r w:rsidR="003A213B" w:rsidRPr="00354C52">
        <w:rPr>
          <w:rFonts w:ascii="Times New Roman" w:hAnsi="Times New Roman" w:cs="Times New Roman"/>
        </w:rPr>
        <w:t xml:space="preserve"> (See Rate Schedule </w:t>
      </w:r>
      <w:r w:rsidR="006D61A1" w:rsidRPr="00354C52">
        <w:rPr>
          <w:rFonts w:ascii="Times New Roman" w:hAnsi="Times New Roman" w:cs="Times New Roman"/>
        </w:rPr>
        <w:t>attached herein</w:t>
      </w:r>
      <w:r w:rsidR="003A213B" w:rsidRPr="00354C52">
        <w:rPr>
          <w:rFonts w:ascii="Times New Roman" w:hAnsi="Times New Roman" w:cs="Times New Roman"/>
        </w:rPr>
        <w:t>).</w:t>
      </w:r>
      <w:r w:rsidR="002D0ACF" w:rsidRPr="00354C52">
        <w:rPr>
          <w:rFonts w:ascii="Times New Roman" w:hAnsi="Times New Roman" w:cs="Times New Roman"/>
        </w:rPr>
        <w:t xml:space="preserve"> </w:t>
      </w:r>
    </w:p>
    <w:p w14:paraId="03A349B2" w14:textId="77777777" w:rsidR="00E36051" w:rsidRPr="00354C52" w:rsidRDefault="00E36051" w:rsidP="00E36051">
      <w:pPr>
        <w:pStyle w:val="BodyText"/>
        <w:spacing w:before="5"/>
        <w:ind w:left="360"/>
        <w:rPr>
          <w:rFonts w:ascii="Times New Roman" w:hAnsi="Times New Roman" w:cs="Times New Roman"/>
        </w:rPr>
      </w:pPr>
    </w:p>
    <w:p w14:paraId="3251B541" w14:textId="2FBF277E" w:rsidR="00E36051" w:rsidRPr="00354C52"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The Contractor shall submit monthly invoice to Hawaii State Hospital for the services provided in accordance with Section 1, “Scope of Services.”</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553A76B6" w14:textId="7F6A663F" w:rsidR="00DC74C1" w:rsidRPr="00F65DE3" w:rsidRDefault="00DC74C1" w:rsidP="00DC74C1">
      <w:pPr>
        <w:widowControl/>
        <w:autoSpaceDE/>
        <w:autoSpaceDN/>
        <w:ind w:firstLine="36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The term of any resulting contract shall begin on September 2</w:t>
      </w:r>
      <w:r w:rsidR="002B4704">
        <w:rPr>
          <w:rFonts w:ascii="Times New Roman" w:eastAsia="Times New Roman" w:hAnsi="Times New Roman" w:cs="Times New Roman"/>
          <w:sz w:val="24"/>
          <w:szCs w:val="24"/>
        </w:rPr>
        <w:t>5</w:t>
      </w:r>
      <w:r w:rsidRPr="00F65DE3">
        <w:rPr>
          <w:rFonts w:ascii="Times New Roman" w:eastAsia="Times New Roman" w:hAnsi="Times New Roman" w:cs="Times New Roman"/>
          <w:sz w:val="24"/>
          <w:szCs w:val="24"/>
        </w:rPr>
        <w:t xml:space="preserve">, 2023 and end on or before </w:t>
      </w:r>
      <w:r w:rsidR="00E57DD4">
        <w:rPr>
          <w:rFonts w:ascii="Times New Roman" w:eastAsia="Times New Roman" w:hAnsi="Times New Roman" w:cs="Times New Roman"/>
          <w:sz w:val="24"/>
          <w:szCs w:val="24"/>
        </w:rPr>
        <w:t>September 2</w:t>
      </w:r>
      <w:r w:rsidR="002B4704">
        <w:rPr>
          <w:rFonts w:ascii="Times New Roman" w:eastAsia="Times New Roman" w:hAnsi="Times New Roman" w:cs="Times New Roman"/>
          <w:sz w:val="24"/>
          <w:szCs w:val="24"/>
        </w:rPr>
        <w:t>4</w:t>
      </w:r>
      <w:r w:rsidRPr="00F65DE3">
        <w:rPr>
          <w:rFonts w:ascii="Times New Roman" w:eastAsia="Times New Roman" w:hAnsi="Times New Roman" w:cs="Times New Roman"/>
          <w:sz w:val="24"/>
          <w:szCs w:val="24"/>
        </w:rPr>
        <w:t>, 2024.</w:t>
      </w:r>
    </w:p>
    <w:p w14:paraId="7A421C09" w14:textId="77777777" w:rsidR="00DC74C1" w:rsidRDefault="00DC74C1" w:rsidP="00686F9A">
      <w:pPr>
        <w:pStyle w:val="BodyText"/>
        <w:spacing w:before="5"/>
        <w:ind w:left="360"/>
        <w:rPr>
          <w:rFonts w:ascii="Times New Roman" w:hAnsi="Times New Roman" w:cs="Times New Roman"/>
        </w:rPr>
      </w:pPr>
    </w:p>
    <w:p w14:paraId="4DA9C053" w14:textId="7862C084"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175196">
        <w:rPr>
          <w:rFonts w:ascii="Times New Roman" w:hAnsi="Times New Roman" w:cs="Times New Roman"/>
        </w:rPr>
        <w:t xml:space="preserve">September </w:t>
      </w:r>
      <w:r w:rsidR="00C7586A">
        <w:rPr>
          <w:rFonts w:ascii="Times New Roman" w:hAnsi="Times New Roman" w:cs="Times New Roman"/>
        </w:rPr>
        <w:t>21</w:t>
      </w:r>
      <w:r w:rsidR="00A321C4">
        <w:rPr>
          <w:rFonts w:ascii="Times New Roman" w:hAnsi="Times New Roman" w:cs="Times New Roman"/>
        </w:rPr>
        <w:t>, 2023</w:t>
      </w:r>
      <w:r w:rsidRPr="00354C52">
        <w:rPr>
          <w:rFonts w:ascii="Times New Roman" w:hAnsi="Times New Roman" w:cs="Times New Roman"/>
        </w:rPr>
        <w:t xml:space="preserve">, to </w:t>
      </w:r>
      <w:r w:rsidR="00E57DD4">
        <w:rPr>
          <w:rFonts w:ascii="Times New Roman" w:hAnsi="Times New Roman" w:cs="Times New Roman"/>
        </w:rPr>
        <w:t>June</w:t>
      </w:r>
      <w:r w:rsidR="00C7586A">
        <w:rPr>
          <w:rFonts w:ascii="Times New Roman" w:hAnsi="Times New Roman" w:cs="Times New Roman"/>
        </w:rPr>
        <w:t xml:space="preserve"> 28, </w:t>
      </w:r>
      <w:r w:rsidR="00A321C4">
        <w:rPr>
          <w:rFonts w:ascii="Times New Roman" w:hAnsi="Times New Roman" w:cs="Times New Roman"/>
        </w:rPr>
        <w:t>202</w:t>
      </w:r>
      <w:r w:rsidR="00C7586A">
        <w:rPr>
          <w:rFonts w:ascii="Times New Roman" w:hAnsi="Times New Roman" w:cs="Times New Roman"/>
        </w:rPr>
        <w:t xml:space="preserve">4 </w:t>
      </w:r>
      <w:r w:rsidRPr="00354C52">
        <w:rPr>
          <w:rFonts w:ascii="Times New Roman" w:hAnsi="Times New Roman" w:cs="Times New Roman"/>
        </w:rPr>
        <w:t>unless the contract is sooner terminated.</w:t>
      </w:r>
    </w:p>
    <w:p w14:paraId="47A980DB" w14:textId="77777777" w:rsidR="00CF30B3" w:rsidRDefault="00CF30B3" w:rsidP="00725D61">
      <w:pPr>
        <w:pStyle w:val="BodyText"/>
        <w:spacing w:before="5"/>
        <w:rPr>
          <w:rFonts w:ascii="Times New Roman" w:hAnsi="Times New Roman" w:cs="Times New Roman"/>
        </w:rPr>
      </w:pPr>
    </w:p>
    <w:p w14:paraId="7E1E2036" w14:textId="5F0504D2" w:rsidR="002D0ACF"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When in the interest of the State, HSH may terminate the contract at any time </w:t>
      </w:r>
      <w:r w:rsidR="00C7586A">
        <w:rPr>
          <w:rFonts w:ascii="Times New Roman" w:hAnsi="Times New Roman" w:cs="Times New Roman"/>
        </w:rPr>
        <w:t>by giving the contractor a thirty (30) day written notice.</w:t>
      </w:r>
    </w:p>
    <w:p w14:paraId="4D683DF1" w14:textId="77777777" w:rsidR="00686F9A" w:rsidRPr="00354C52" w:rsidRDefault="00686F9A" w:rsidP="00686F9A">
      <w:pPr>
        <w:pStyle w:val="BodyText"/>
        <w:spacing w:before="5"/>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74E4FA1E" w14:textId="168AE52F" w:rsidR="00B9736F" w:rsidRDefault="00686F9A" w:rsidP="00686F9A">
      <w:pPr>
        <w:pStyle w:val="ListParagraph"/>
        <w:spacing w:before="240"/>
        <w:ind w:left="360" w:firstLine="0"/>
        <w:rPr>
          <w:rFonts w:ascii="Times New Roman" w:hAnsi="Times New Roman" w:cs="Times New Roman"/>
          <w:sz w:val="24"/>
          <w:szCs w:val="24"/>
        </w:rPr>
      </w:pPr>
      <w:bookmarkStart w:id="0"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Rate Schedule that are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taxes</w:t>
      </w:r>
      <w:r w:rsidR="00912D98">
        <w:rPr>
          <w:rFonts w:ascii="Times New Roman" w:hAnsi="Times New Roman" w:cs="Times New Roman"/>
          <w:sz w:val="24"/>
          <w:szCs w:val="24"/>
        </w:rPr>
        <w:t>,</w:t>
      </w:r>
      <w:r w:rsidRPr="00354C52">
        <w:rPr>
          <w:rFonts w:ascii="Times New Roman" w:hAnsi="Times New Roman" w:cs="Times New Roman"/>
          <w:sz w:val="24"/>
          <w:szCs w:val="24"/>
        </w:rPr>
        <w:t xml:space="preserve"> and all incidental costs (if any).</w:t>
      </w:r>
      <w:bookmarkEnd w:id="0"/>
    </w:p>
    <w:p w14:paraId="328CAD88" w14:textId="77777777" w:rsidR="00C7586A" w:rsidRDefault="00C7586A" w:rsidP="00C7586A">
      <w:pPr>
        <w:rPr>
          <w:rFonts w:ascii="Times New Roman" w:eastAsia="Times New Roman" w:hAnsi="Times New Roman" w:cs="Times New Roman"/>
          <w:sz w:val="24"/>
          <w:szCs w:val="24"/>
        </w:rPr>
      </w:pPr>
    </w:p>
    <w:p w14:paraId="7676DEA5" w14:textId="10E26BF6" w:rsidR="00C7586A" w:rsidRPr="00F65DE3" w:rsidRDefault="00C7586A" w:rsidP="00C7586A">
      <w:pPr>
        <w:ind w:left="360"/>
        <w:rPr>
          <w:rFonts w:ascii="Times New Roman" w:eastAsia="Times New Roman" w:hAnsi="Times New Roman" w:cs="Times New Roman"/>
          <w:sz w:val="24"/>
          <w:szCs w:val="24"/>
        </w:rPr>
      </w:pPr>
      <w:r w:rsidRPr="00F65DE3">
        <w:rPr>
          <w:rFonts w:ascii="Times New Roman" w:eastAsia="Times New Roman" w:hAnsi="Times New Roman" w:cs="Times New Roman"/>
          <w:sz w:val="24"/>
          <w:szCs w:val="24"/>
        </w:rPr>
        <w:t xml:space="preserve">The bid will be awarded to the lowest responsive, responsible bidder. To be eligible to be awarded any bid over $2,500, a bidder must be “Compliant” with all of the requirements listed on Hawaii Compliance Express within ten (10) days from the time this bid closes. To meet this requirement, bidders may either be listed as “Compliant” on Hawaii Compliance Express or produce other documents showing compliance with all of the requirements listed on Hawaii Compliance Express. All of these other documents must be valid at the time this bid closes. Documents other than the Certificate of Vendor Compliance from Hawaii Compliance Express are subject to verification by the State. Bidders who are not compliant at the time this bid closes will not be eligible for the award. </w:t>
      </w:r>
    </w:p>
    <w:p w14:paraId="744E2F3B" w14:textId="77777777" w:rsidR="00C7586A" w:rsidRPr="00354C52" w:rsidRDefault="00C7586A" w:rsidP="00686F9A">
      <w:pPr>
        <w:pStyle w:val="ListParagraph"/>
        <w:spacing w:before="240"/>
        <w:ind w:left="360" w:firstLine="0"/>
        <w:rPr>
          <w:rFonts w:ascii="Times New Roman" w:hAnsi="Times New Roman" w:cs="Times New Roman"/>
          <w:sz w:val="24"/>
          <w:szCs w:val="24"/>
        </w:rPr>
      </w:pPr>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0DFF224F"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Offeror’s Qualification Form</w:t>
      </w:r>
    </w:p>
    <w:p w14:paraId="0FD3FA22" w14:textId="4A6656CD" w:rsidR="00686F9A"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 Form OF-1</w:t>
      </w:r>
    </w:p>
    <w:p w14:paraId="531CD8DA" w14:textId="7E2D3E27" w:rsidR="00E57DD4" w:rsidRPr="00354C52" w:rsidRDefault="00E57DD4" w:rsidP="00686F9A">
      <w:pPr>
        <w:pStyle w:val="ListParagraph"/>
        <w:widowControl/>
        <w:numPr>
          <w:ilvl w:val="0"/>
          <w:numId w:val="15"/>
        </w:numPr>
        <w:autoSpaceDE/>
        <w:autoSpaceDN/>
        <w:spacing w:before="120"/>
        <w:rPr>
          <w:rFonts w:ascii="Times New Roman" w:hAnsi="Times New Roman" w:cs="Times New Roman"/>
          <w:sz w:val="24"/>
          <w:szCs w:val="24"/>
        </w:rPr>
      </w:pPr>
      <w:r>
        <w:rPr>
          <w:rFonts w:ascii="Times New Roman" w:hAnsi="Times New Roman" w:cs="Times New Roman"/>
          <w:sz w:val="24"/>
          <w:szCs w:val="24"/>
        </w:rPr>
        <w:t>Proof of NICET III, Water Based Systems</w:t>
      </w:r>
      <w:r w:rsidR="009A03D5">
        <w:rPr>
          <w:rFonts w:ascii="Times New Roman" w:hAnsi="Times New Roman" w:cs="Times New Roman"/>
          <w:sz w:val="24"/>
          <w:szCs w:val="24"/>
        </w:rPr>
        <w:t xml:space="preserve"> Certification</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07D21F2D" w14:textId="68BE5907"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HSH reserves the right to cancel this procurement or award at any time and for convenience by providing </w:t>
      </w:r>
      <w:r w:rsidR="00C7586A">
        <w:rPr>
          <w:rFonts w:ascii="Times New Roman" w:hAnsi="Times New Roman" w:cs="Times New Roman"/>
          <w:sz w:val="24"/>
          <w:szCs w:val="24"/>
        </w:rPr>
        <w:t>a thirty (30)</w:t>
      </w:r>
      <w:r w:rsidRPr="00354C52">
        <w:rPr>
          <w:rFonts w:ascii="Times New Roman" w:hAnsi="Times New Roman" w:cs="Times New Roman"/>
          <w:sz w:val="24"/>
          <w:szCs w:val="24"/>
        </w:rPr>
        <w:t xml:space="preserve"> prior written notice to the Contractor.</w:t>
      </w:r>
    </w:p>
    <w:p w14:paraId="58A37F68" w14:textId="3518B97D" w:rsidR="005C37F1" w:rsidRPr="00354C52" w:rsidRDefault="00686F9A" w:rsidP="005C37F1">
      <w:pPr>
        <w:pStyle w:val="ListParagraph"/>
        <w:spacing w:before="240"/>
        <w:ind w:left="360" w:firstLine="0"/>
        <w:rPr>
          <w:rFonts w:ascii="Times New Roman" w:hAnsi="Times New Roman" w:cs="Times New Roman"/>
          <w:b/>
          <w:sz w:val="24"/>
        </w:rPr>
      </w:pPr>
      <w:r w:rsidRPr="00354C52">
        <w:rPr>
          <w:rFonts w:ascii="Times New Roman" w:hAnsi="Times New Roman" w:cs="Times New Roman"/>
          <w:sz w:val="24"/>
          <w:szCs w:val="24"/>
        </w:rPr>
        <w:t xml:space="preserve">Please contact </w:t>
      </w:r>
      <w:r w:rsidR="00C7586A">
        <w:rPr>
          <w:rFonts w:ascii="Times New Roman" w:hAnsi="Times New Roman" w:cs="Times New Roman"/>
          <w:sz w:val="24"/>
          <w:szCs w:val="24"/>
        </w:rPr>
        <w:t>Chad C. Gushikuma</w:t>
      </w:r>
      <w:r w:rsidRPr="00354C52">
        <w:rPr>
          <w:rFonts w:ascii="Times New Roman" w:hAnsi="Times New Roman" w:cs="Times New Roman"/>
          <w:sz w:val="24"/>
          <w:szCs w:val="24"/>
        </w:rPr>
        <w:t xml:space="preserve"> at (808) </w:t>
      </w:r>
      <w:r w:rsidR="00C7586A">
        <w:rPr>
          <w:rFonts w:ascii="Times New Roman" w:hAnsi="Times New Roman" w:cs="Times New Roman"/>
          <w:sz w:val="24"/>
          <w:szCs w:val="24"/>
        </w:rPr>
        <w:t>236-8290</w:t>
      </w:r>
      <w:r w:rsidRPr="00354C52">
        <w:rPr>
          <w:rFonts w:ascii="Times New Roman" w:hAnsi="Times New Roman" w:cs="Times New Roman"/>
          <w:sz w:val="24"/>
          <w:szCs w:val="24"/>
        </w:rPr>
        <w:t xml:space="preserve"> or </w:t>
      </w:r>
      <w:r w:rsidR="00C7586A">
        <w:rPr>
          <w:rFonts w:ascii="Times New Roman" w:hAnsi="Times New Roman" w:cs="Times New Roman"/>
          <w:sz w:val="24"/>
          <w:szCs w:val="24"/>
        </w:rPr>
        <w:t>email chad.gushikuma</w:t>
      </w:r>
      <w:r w:rsidRPr="00354C52">
        <w:rPr>
          <w:rFonts w:ascii="Times New Roman" w:hAnsi="Times New Roman" w:cs="Times New Roman"/>
          <w:sz w:val="24"/>
          <w:szCs w:val="24"/>
        </w:rPr>
        <w:t xml:space="preserve">@doh.hawaii.gov if you have any questions regarding this </w:t>
      </w:r>
      <w:r w:rsidR="00E61B3C">
        <w:rPr>
          <w:rFonts w:ascii="Times New Roman" w:hAnsi="Times New Roman" w:cs="Times New Roman"/>
          <w:sz w:val="24"/>
          <w:szCs w:val="24"/>
        </w:rPr>
        <w:t>RFQ</w:t>
      </w:r>
      <w:r w:rsidRPr="00354C52">
        <w:rPr>
          <w:rFonts w:ascii="Times New Roman" w:hAnsi="Times New Roman" w:cs="Times New Roman"/>
          <w:sz w:val="24"/>
          <w:szCs w:val="24"/>
        </w:rPr>
        <w:t>.</w:t>
      </w: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F447CE" w14:textId="77777777" w:rsidR="00480F2C" w:rsidRDefault="00480F2C">
      <w:r>
        <w:separator/>
      </w:r>
    </w:p>
  </w:endnote>
  <w:endnote w:type="continuationSeparator" w:id="0">
    <w:p w14:paraId="3A8178B2" w14:textId="77777777" w:rsidR="00480F2C" w:rsidRDefault="00480F2C">
      <w:r>
        <w:continuationSeparator/>
      </w:r>
    </w:p>
  </w:endnote>
  <w:endnote w:type="continuationNotice" w:id="1">
    <w:p w14:paraId="64D57E91" w14:textId="77777777" w:rsidR="00480F2C" w:rsidRDefault="00480F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89B7F" w14:textId="23DA6D1E"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RFQ-23-04-HSH</w:t>
    </w: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BE68E1" w14:textId="77777777" w:rsidR="00480F2C" w:rsidRDefault="00480F2C">
      <w:r>
        <w:separator/>
      </w:r>
    </w:p>
  </w:footnote>
  <w:footnote w:type="continuationSeparator" w:id="0">
    <w:p w14:paraId="401528DF" w14:textId="77777777" w:rsidR="00480F2C" w:rsidRDefault="00480F2C">
      <w:r>
        <w:continuationSeparator/>
      </w:r>
    </w:p>
  </w:footnote>
  <w:footnote w:type="continuationNotice" w:id="1">
    <w:p w14:paraId="1FFF1B75" w14:textId="77777777" w:rsidR="00480F2C" w:rsidRDefault="00480F2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2" w15:restartNumberingAfterBreak="0">
    <w:nsid w:val="0D407AD4"/>
    <w:multiLevelType w:val="hybridMultilevel"/>
    <w:tmpl w:val="3D7E8DF6"/>
    <w:lvl w:ilvl="0" w:tplc="FC668566">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 w15:restartNumberingAfterBreak="0">
    <w:nsid w:val="13C1108B"/>
    <w:multiLevelType w:val="hybridMultilevel"/>
    <w:tmpl w:val="C592FE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6"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7"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8"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9" w15:restartNumberingAfterBreak="0">
    <w:nsid w:val="38303ED1"/>
    <w:multiLevelType w:val="hybridMultilevel"/>
    <w:tmpl w:val="4D0E7E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F7D6F0A"/>
    <w:multiLevelType w:val="hybridMultilevel"/>
    <w:tmpl w:val="350451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12" w15:restartNumberingAfterBreak="0">
    <w:nsid w:val="472234C9"/>
    <w:multiLevelType w:val="hybridMultilevel"/>
    <w:tmpl w:val="84D691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14"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6"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C3A672D"/>
    <w:multiLevelType w:val="hybridMultilevel"/>
    <w:tmpl w:val="0390F1DE"/>
    <w:lvl w:ilvl="0" w:tplc="FF80A0C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9"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1031C2"/>
    <w:multiLevelType w:val="hybridMultilevel"/>
    <w:tmpl w:val="3314E7DA"/>
    <w:lvl w:ilvl="0" w:tplc="585C236A">
      <w:start w:val="1"/>
      <w:numFmt w:val="lowerLetter"/>
      <w:lvlText w:val="%1."/>
      <w:lvlJc w:val="left"/>
      <w:pPr>
        <w:ind w:left="720" w:hanging="360"/>
      </w:pPr>
      <w:rPr>
        <w:rFonts w:ascii="Arial" w:eastAsia="Times New Roman" w:hAnsi="Arial" w:cs="Aria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4C05D0E"/>
    <w:multiLevelType w:val="hybridMultilevel"/>
    <w:tmpl w:val="207C82D0"/>
    <w:lvl w:ilvl="0" w:tplc="5E1E0A44">
      <w:start w:val="1"/>
      <w:numFmt w:val="lowerLetter"/>
      <w:lvlText w:val="%1."/>
      <w:lvlJc w:val="left"/>
      <w:pPr>
        <w:ind w:left="1440" w:hanging="510"/>
      </w:pPr>
      <w:rPr>
        <w:rFonts w:hint="default"/>
      </w:rPr>
    </w:lvl>
    <w:lvl w:ilvl="1" w:tplc="04090019" w:tentative="1">
      <w:start w:val="1"/>
      <w:numFmt w:val="lowerLetter"/>
      <w:lvlText w:val="%2."/>
      <w:lvlJc w:val="left"/>
      <w:pPr>
        <w:ind w:left="2010" w:hanging="360"/>
      </w:pPr>
    </w:lvl>
    <w:lvl w:ilvl="2" w:tplc="0409001B" w:tentative="1">
      <w:start w:val="1"/>
      <w:numFmt w:val="lowerRoman"/>
      <w:lvlText w:val="%3."/>
      <w:lvlJc w:val="right"/>
      <w:pPr>
        <w:ind w:left="2730" w:hanging="180"/>
      </w:pPr>
    </w:lvl>
    <w:lvl w:ilvl="3" w:tplc="0409000F" w:tentative="1">
      <w:start w:val="1"/>
      <w:numFmt w:val="decimal"/>
      <w:lvlText w:val="%4."/>
      <w:lvlJc w:val="left"/>
      <w:pPr>
        <w:ind w:left="3450" w:hanging="360"/>
      </w:pPr>
    </w:lvl>
    <w:lvl w:ilvl="4" w:tplc="04090019" w:tentative="1">
      <w:start w:val="1"/>
      <w:numFmt w:val="lowerLetter"/>
      <w:lvlText w:val="%5."/>
      <w:lvlJc w:val="left"/>
      <w:pPr>
        <w:ind w:left="4170" w:hanging="360"/>
      </w:pPr>
    </w:lvl>
    <w:lvl w:ilvl="5" w:tplc="0409001B" w:tentative="1">
      <w:start w:val="1"/>
      <w:numFmt w:val="lowerRoman"/>
      <w:lvlText w:val="%6."/>
      <w:lvlJc w:val="right"/>
      <w:pPr>
        <w:ind w:left="4890" w:hanging="180"/>
      </w:pPr>
    </w:lvl>
    <w:lvl w:ilvl="6" w:tplc="0409000F" w:tentative="1">
      <w:start w:val="1"/>
      <w:numFmt w:val="decimal"/>
      <w:lvlText w:val="%7."/>
      <w:lvlJc w:val="left"/>
      <w:pPr>
        <w:ind w:left="5610" w:hanging="360"/>
      </w:pPr>
    </w:lvl>
    <w:lvl w:ilvl="7" w:tplc="04090019" w:tentative="1">
      <w:start w:val="1"/>
      <w:numFmt w:val="lowerLetter"/>
      <w:lvlText w:val="%8."/>
      <w:lvlJc w:val="left"/>
      <w:pPr>
        <w:ind w:left="6330" w:hanging="360"/>
      </w:pPr>
    </w:lvl>
    <w:lvl w:ilvl="8" w:tplc="0409001B" w:tentative="1">
      <w:start w:val="1"/>
      <w:numFmt w:val="lowerRoman"/>
      <w:lvlText w:val="%9."/>
      <w:lvlJc w:val="right"/>
      <w:pPr>
        <w:ind w:left="7050" w:hanging="180"/>
      </w:pPr>
    </w:lvl>
  </w:abstractNum>
  <w:abstractNum w:abstractNumId="22"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A5E652E"/>
    <w:multiLevelType w:val="hybridMultilevel"/>
    <w:tmpl w:val="10D0759C"/>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2270A328">
      <w:numFmt w:val="bullet"/>
      <w:lvlText w:val="•"/>
      <w:lvlJc w:val="left"/>
      <w:pPr>
        <w:ind w:left="2658" w:hanging="362"/>
      </w:pPr>
      <w:rPr>
        <w:rFonts w:hint="default"/>
        <w:lang w:val="en-US" w:eastAsia="en-US" w:bidi="ar-SA"/>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24"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25"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6" w15:restartNumberingAfterBreak="0">
    <w:nsid w:val="6FDC25B5"/>
    <w:multiLevelType w:val="hybridMultilevel"/>
    <w:tmpl w:val="3B801C06"/>
    <w:lvl w:ilvl="0" w:tplc="A65E106C">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num w:numId="1" w16cid:durableId="249432604">
    <w:abstractNumId w:val="24"/>
  </w:num>
  <w:num w:numId="2" w16cid:durableId="1950771724">
    <w:abstractNumId w:val="11"/>
  </w:num>
  <w:num w:numId="3" w16cid:durableId="632902790">
    <w:abstractNumId w:val="8"/>
  </w:num>
  <w:num w:numId="4" w16cid:durableId="1504781821">
    <w:abstractNumId w:val="23"/>
  </w:num>
  <w:num w:numId="5" w16cid:durableId="619653596">
    <w:abstractNumId w:val="7"/>
  </w:num>
  <w:num w:numId="6" w16cid:durableId="491945357">
    <w:abstractNumId w:val="15"/>
  </w:num>
  <w:num w:numId="7" w16cid:durableId="1373533478">
    <w:abstractNumId w:val="1"/>
  </w:num>
  <w:num w:numId="8" w16cid:durableId="631256264">
    <w:abstractNumId w:val="13"/>
  </w:num>
  <w:num w:numId="9" w16cid:durableId="370113339">
    <w:abstractNumId w:val="5"/>
  </w:num>
  <w:num w:numId="10" w16cid:durableId="1767506422">
    <w:abstractNumId w:val="16"/>
  </w:num>
  <w:num w:numId="11" w16cid:durableId="1008408443">
    <w:abstractNumId w:val="0"/>
  </w:num>
  <w:num w:numId="12" w16cid:durableId="40902468">
    <w:abstractNumId w:val="19"/>
  </w:num>
  <w:num w:numId="13" w16cid:durableId="1255358554">
    <w:abstractNumId w:val="14"/>
  </w:num>
  <w:num w:numId="14" w16cid:durableId="1052581002">
    <w:abstractNumId w:val="22"/>
  </w:num>
  <w:num w:numId="15" w16cid:durableId="922181772">
    <w:abstractNumId w:val="4"/>
  </w:num>
  <w:num w:numId="16" w16cid:durableId="2069381992">
    <w:abstractNumId w:val="18"/>
  </w:num>
  <w:num w:numId="17" w16cid:durableId="1449543857">
    <w:abstractNumId w:val="25"/>
  </w:num>
  <w:num w:numId="18" w16cid:durableId="1884096062">
    <w:abstractNumId w:val="6"/>
  </w:num>
  <w:num w:numId="19" w16cid:durableId="1214654031">
    <w:abstractNumId w:val="10"/>
  </w:num>
  <w:num w:numId="20" w16cid:durableId="1346833444">
    <w:abstractNumId w:val="12"/>
  </w:num>
  <w:num w:numId="21" w16cid:durableId="1985817523">
    <w:abstractNumId w:val="9"/>
  </w:num>
  <w:num w:numId="22" w16cid:durableId="361590214">
    <w:abstractNumId w:val="17"/>
  </w:num>
  <w:num w:numId="23" w16cid:durableId="416757051">
    <w:abstractNumId w:val="3"/>
  </w:num>
  <w:num w:numId="24" w16cid:durableId="126242300">
    <w:abstractNumId w:val="20"/>
  </w:num>
  <w:num w:numId="25" w16cid:durableId="244539906">
    <w:abstractNumId w:val="2"/>
  </w:num>
  <w:num w:numId="26" w16cid:durableId="1049915382">
    <w:abstractNumId w:val="26"/>
  </w:num>
  <w:num w:numId="27" w16cid:durableId="207257647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1BB2"/>
    <w:rsid w:val="000271B0"/>
    <w:rsid w:val="000441C0"/>
    <w:rsid w:val="000529FD"/>
    <w:rsid w:val="0005720B"/>
    <w:rsid w:val="00062B78"/>
    <w:rsid w:val="000634DD"/>
    <w:rsid w:val="00067C8D"/>
    <w:rsid w:val="0007123A"/>
    <w:rsid w:val="0009601B"/>
    <w:rsid w:val="000C7808"/>
    <w:rsid w:val="000C797E"/>
    <w:rsid w:val="000D5D96"/>
    <w:rsid w:val="000E34E3"/>
    <w:rsid w:val="000F3048"/>
    <w:rsid w:val="00105D19"/>
    <w:rsid w:val="00111B68"/>
    <w:rsid w:val="00116EC4"/>
    <w:rsid w:val="00121664"/>
    <w:rsid w:val="001273DE"/>
    <w:rsid w:val="001360CE"/>
    <w:rsid w:val="0014008B"/>
    <w:rsid w:val="00162DE5"/>
    <w:rsid w:val="00175196"/>
    <w:rsid w:val="001A588E"/>
    <w:rsid w:val="001A7A51"/>
    <w:rsid w:val="001C5F91"/>
    <w:rsid w:val="001D1509"/>
    <w:rsid w:val="001D7F48"/>
    <w:rsid w:val="001E6D14"/>
    <w:rsid w:val="00201E85"/>
    <w:rsid w:val="00201ED0"/>
    <w:rsid w:val="00206521"/>
    <w:rsid w:val="00206A04"/>
    <w:rsid w:val="00212736"/>
    <w:rsid w:val="00216A51"/>
    <w:rsid w:val="00250F2C"/>
    <w:rsid w:val="00255BF8"/>
    <w:rsid w:val="002603CD"/>
    <w:rsid w:val="002769E3"/>
    <w:rsid w:val="002879D3"/>
    <w:rsid w:val="002B2EB6"/>
    <w:rsid w:val="002B4704"/>
    <w:rsid w:val="002B69CE"/>
    <w:rsid w:val="002D0ACF"/>
    <w:rsid w:val="002D6C21"/>
    <w:rsid w:val="002E0947"/>
    <w:rsid w:val="002E4EB2"/>
    <w:rsid w:val="002F6DD0"/>
    <w:rsid w:val="003015D2"/>
    <w:rsid w:val="00333662"/>
    <w:rsid w:val="00334E81"/>
    <w:rsid w:val="00343437"/>
    <w:rsid w:val="00354C52"/>
    <w:rsid w:val="003737D9"/>
    <w:rsid w:val="00390DEE"/>
    <w:rsid w:val="003A213B"/>
    <w:rsid w:val="003A5188"/>
    <w:rsid w:val="003A607B"/>
    <w:rsid w:val="003C125B"/>
    <w:rsid w:val="003C66D8"/>
    <w:rsid w:val="003D6655"/>
    <w:rsid w:val="003E373D"/>
    <w:rsid w:val="003E50D0"/>
    <w:rsid w:val="003E6C16"/>
    <w:rsid w:val="004049A6"/>
    <w:rsid w:val="004204A4"/>
    <w:rsid w:val="00425EDC"/>
    <w:rsid w:val="004341B8"/>
    <w:rsid w:val="004511C1"/>
    <w:rsid w:val="00480F2C"/>
    <w:rsid w:val="004836EF"/>
    <w:rsid w:val="004E0D32"/>
    <w:rsid w:val="004E34D4"/>
    <w:rsid w:val="005154D2"/>
    <w:rsid w:val="0051623A"/>
    <w:rsid w:val="00544046"/>
    <w:rsid w:val="00554863"/>
    <w:rsid w:val="005565B7"/>
    <w:rsid w:val="005702E1"/>
    <w:rsid w:val="005776BF"/>
    <w:rsid w:val="005C1DF4"/>
    <w:rsid w:val="005C37F1"/>
    <w:rsid w:val="005C72FD"/>
    <w:rsid w:val="005F6DB0"/>
    <w:rsid w:val="0060576E"/>
    <w:rsid w:val="00612A4F"/>
    <w:rsid w:val="00635D74"/>
    <w:rsid w:val="006429CD"/>
    <w:rsid w:val="006437C2"/>
    <w:rsid w:val="0064741B"/>
    <w:rsid w:val="00650B75"/>
    <w:rsid w:val="00656EAF"/>
    <w:rsid w:val="00684508"/>
    <w:rsid w:val="00684DC9"/>
    <w:rsid w:val="00686F9A"/>
    <w:rsid w:val="00692A94"/>
    <w:rsid w:val="00694421"/>
    <w:rsid w:val="006A4F76"/>
    <w:rsid w:val="006A64AD"/>
    <w:rsid w:val="006B09C8"/>
    <w:rsid w:val="006B09E7"/>
    <w:rsid w:val="006B6110"/>
    <w:rsid w:val="006C0015"/>
    <w:rsid w:val="006D2F6A"/>
    <w:rsid w:val="006D61A1"/>
    <w:rsid w:val="006F1D74"/>
    <w:rsid w:val="007063A9"/>
    <w:rsid w:val="007143E6"/>
    <w:rsid w:val="00715F7B"/>
    <w:rsid w:val="00725D61"/>
    <w:rsid w:val="00742441"/>
    <w:rsid w:val="00750B32"/>
    <w:rsid w:val="00750BFF"/>
    <w:rsid w:val="0076670A"/>
    <w:rsid w:val="007A3FC7"/>
    <w:rsid w:val="007B030D"/>
    <w:rsid w:val="007B2AD4"/>
    <w:rsid w:val="007D38F3"/>
    <w:rsid w:val="007D4779"/>
    <w:rsid w:val="007F50B8"/>
    <w:rsid w:val="0083296B"/>
    <w:rsid w:val="00834887"/>
    <w:rsid w:val="00861F52"/>
    <w:rsid w:val="008916FC"/>
    <w:rsid w:val="0089291A"/>
    <w:rsid w:val="00893A73"/>
    <w:rsid w:val="008A2DDC"/>
    <w:rsid w:val="008B417C"/>
    <w:rsid w:val="008B742D"/>
    <w:rsid w:val="008F3015"/>
    <w:rsid w:val="008F3507"/>
    <w:rsid w:val="008F38E6"/>
    <w:rsid w:val="00912D98"/>
    <w:rsid w:val="00914503"/>
    <w:rsid w:val="0092116B"/>
    <w:rsid w:val="0093218A"/>
    <w:rsid w:val="00932F84"/>
    <w:rsid w:val="00946641"/>
    <w:rsid w:val="009870ED"/>
    <w:rsid w:val="009A03D5"/>
    <w:rsid w:val="009A5D2F"/>
    <w:rsid w:val="009B14B0"/>
    <w:rsid w:val="009C54D5"/>
    <w:rsid w:val="009E4048"/>
    <w:rsid w:val="009E4487"/>
    <w:rsid w:val="009E74F2"/>
    <w:rsid w:val="009F7E04"/>
    <w:rsid w:val="00A006B0"/>
    <w:rsid w:val="00A1260C"/>
    <w:rsid w:val="00A1409B"/>
    <w:rsid w:val="00A305A0"/>
    <w:rsid w:val="00A30CDE"/>
    <w:rsid w:val="00A30EA3"/>
    <w:rsid w:val="00A321C4"/>
    <w:rsid w:val="00A3366B"/>
    <w:rsid w:val="00A34341"/>
    <w:rsid w:val="00A454EE"/>
    <w:rsid w:val="00A45F97"/>
    <w:rsid w:val="00A65B4B"/>
    <w:rsid w:val="00AB09C2"/>
    <w:rsid w:val="00AD5396"/>
    <w:rsid w:val="00B10426"/>
    <w:rsid w:val="00B11DCD"/>
    <w:rsid w:val="00B13414"/>
    <w:rsid w:val="00B16152"/>
    <w:rsid w:val="00B21D7E"/>
    <w:rsid w:val="00B24856"/>
    <w:rsid w:val="00B67F72"/>
    <w:rsid w:val="00B739DA"/>
    <w:rsid w:val="00B92EBA"/>
    <w:rsid w:val="00B9736F"/>
    <w:rsid w:val="00BA058B"/>
    <w:rsid w:val="00BB48AE"/>
    <w:rsid w:val="00BD7FED"/>
    <w:rsid w:val="00C008F9"/>
    <w:rsid w:val="00C20C88"/>
    <w:rsid w:val="00C21407"/>
    <w:rsid w:val="00C310D4"/>
    <w:rsid w:val="00C53B96"/>
    <w:rsid w:val="00C7586A"/>
    <w:rsid w:val="00C92140"/>
    <w:rsid w:val="00CA4614"/>
    <w:rsid w:val="00CB107A"/>
    <w:rsid w:val="00CB6B43"/>
    <w:rsid w:val="00CC445B"/>
    <w:rsid w:val="00CC7EAF"/>
    <w:rsid w:val="00CD35FA"/>
    <w:rsid w:val="00CE1DE8"/>
    <w:rsid w:val="00CF30B3"/>
    <w:rsid w:val="00CF37E4"/>
    <w:rsid w:val="00D225EB"/>
    <w:rsid w:val="00D53D1D"/>
    <w:rsid w:val="00D63721"/>
    <w:rsid w:val="00D745C6"/>
    <w:rsid w:val="00DA204C"/>
    <w:rsid w:val="00DA3BED"/>
    <w:rsid w:val="00DC16BC"/>
    <w:rsid w:val="00DC234E"/>
    <w:rsid w:val="00DC74C1"/>
    <w:rsid w:val="00DD2655"/>
    <w:rsid w:val="00DE3999"/>
    <w:rsid w:val="00DE4A2E"/>
    <w:rsid w:val="00E07D6D"/>
    <w:rsid w:val="00E1351C"/>
    <w:rsid w:val="00E23810"/>
    <w:rsid w:val="00E36051"/>
    <w:rsid w:val="00E5532B"/>
    <w:rsid w:val="00E57DD4"/>
    <w:rsid w:val="00E61B3C"/>
    <w:rsid w:val="00E638D7"/>
    <w:rsid w:val="00E75A7E"/>
    <w:rsid w:val="00E77140"/>
    <w:rsid w:val="00EA6ED5"/>
    <w:rsid w:val="00EB6AA0"/>
    <w:rsid w:val="00EC54DD"/>
    <w:rsid w:val="00EC76DF"/>
    <w:rsid w:val="00ED1317"/>
    <w:rsid w:val="00EE7926"/>
    <w:rsid w:val="00F049B4"/>
    <w:rsid w:val="00F12CF3"/>
    <w:rsid w:val="00F130B0"/>
    <w:rsid w:val="00F54B3F"/>
    <w:rsid w:val="00F73128"/>
    <w:rsid w:val="00F768D1"/>
    <w:rsid w:val="00F81DA1"/>
    <w:rsid w:val="00F9045B"/>
    <w:rsid w:val="00F9390A"/>
    <w:rsid w:val="00F97ACB"/>
    <w:rsid w:val="00FB4607"/>
    <w:rsid w:val="00FC5376"/>
    <w:rsid w:val="00FD1E67"/>
    <w:rsid w:val="00FE15E0"/>
    <w:rsid w:val="00FE248F"/>
    <w:rsid w:val="00FE5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7</TotalTime>
  <Pages>5</Pages>
  <Words>1555</Words>
  <Characters>8867</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5</cp:revision>
  <dcterms:created xsi:type="dcterms:W3CDTF">2023-09-08T22:21:00Z</dcterms:created>
  <dcterms:modified xsi:type="dcterms:W3CDTF">2023-09-09T02:42:00Z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